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9E31" w14:textId="77777777" w:rsidR="00306727" w:rsidRDefault="00660CC5">
      <w:pPr>
        <w:pStyle w:val="Heading1"/>
        <w:jc w:val="center"/>
      </w:pPr>
      <w:r>
        <w:t>Lesson 12</w:t>
      </w:r>
      <w:r w:rsidR="003002AE">
        <w:t>:</w:t>
      </w:r>
      <w:r>
        <w:t xml:space="preserve"> Review 11</w:t>
      </w:r>
    </w:p>
    <w:p w14:paraId="5E56ACFE" w14:textId="77777777" w:rsidR="006F0F13" w:rsidRDefault="006F0F13">
      <w:pPr>
        <w:pStyle w:val="Heading2"/>
        <w:rPr>
          <w:i w:val="0"/>
        </w:rPr>
      </w:pPr>
    </w:p>
    <w:p w14:paraId="3E377B64" w14:textId="77777777" w:rsidR="00306727" w:rsidRPr="006F0F13" w:rsidRDefault="00660CC5">
      <w:pPr>
        <w:pStyle w:val="Heading2"/>
        <w:rPr>
          <w:i w:val="0"/>
        </w:rPr>
      </w:pPr>
      <w:r w:rsidRPr="006F0F13">
        <w:rPr>
          <w:i w:val="0"/>
        </w:rPr>
        <w:t>Memory work</w:t>
      </w:r>
    </w:p>
    <w:p w14:paraId="7185937A" w14:textId="77777777" w:rsidR="00306727" w:rsidRDefault="00660CC5">
      <w:pPr>
        <w:pStyle w:val="Heading3"/>
      </w:pPr>
      <w:r>
        <w:t>61. Q. Why do you say that you are righteous only by faith?</w:t>
      </w:r>
    </w:p>
    <w:p w14:paraId="2C779B98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Not ____________________________________________________________________________</w:t>
      </w:r>
    </w:p>
    <w:p w14:paraId="0398DBD5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________________________________________________________________________________</w:t>
      </w:r>
    </w:p>
    <w:p w14:paraId="1A36240B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_____________________________________________________________________________</w:t>
      </w:r>
    </w:p>
    <w:p w14:paraId="2A116D2C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________________________________________________________________________________</w:t>
      </w:r>
    </w:p>
    <w:p w14:paraId="79960D25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</w:r>
      <w:r w:rsidR="006F0F13">
        <w:rPr>
          <w:i/>
          <w:lang w:val="en-CA"/>
        </w:rPr>
        <w:tab/>
      </w:r>
      <w:r w:rsidRPr="006F0F13">
        <w:rPr>
          <w:i/>
          <w:lang w:val="en-CA"/>
        </w:rPr>
        <w:t>__________________________________________________________________________</w:t>
      </w:r>
    </w:p>
    <w:p w14:paraId="0C832E52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I can ___________________________________________________________________________</w:t>
      </w:r>
    </w:p>
    <w:p w14:paraId="1F94A63B" w14:textId="77777777" w:rsidR="00306727" w:rsidRDefault="00660CC5">
      <w:pPr>
        <w:pStyle w:val="Heading3"/>
      </w:pPr>
      <w:r>
        <w:t>62. Q. But why can our good works not be our righteousness before God, or at least a part of it?</w:t>
      </w:r>
    </w:p>
    <w:p w14:paraId="24B9DFE1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Because _________________________________________________________________________</w:t>
      </w:r>
    </w:p>
    <w:p w14:paraId="09CE884B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________________________________________________________________________________</w:t>
      </w:r>
    </w:p>
    <w:p w14:paraId="534F58A5" w14:textId="77777777" w:rsidR="00306727" w:rsidRPr="006F0F13" w:rsidRDefault="006F0F13">
      <w:pPr>
        <w:pStyle w:val="Textbody"/>
        <w:spacing w:after="0" w:line="360" w:lineRule="auto"/>
        <w:rPr>
          <w:i/>
          <w:lang w:val="en-CA"/>
        </w:rPr>
      </w:pPr>
      <w:r>
        <w:rPr>
          <w:i/>
          <w:lang w:val="en-CA"/>
        </w:rPr>
        <w:tab/>
      </w:r>
      <w:r>
        <w:rPr>
          <w:i/>
          <w:lang w:val="en-CA"/>
        </w:rPr>
        <w:tab/>
        <w:t>Must be _</w:t>
      </w:r>
      <w:r w:rsidR="00660CC5" w:rsidRPr="006F0F13">
        <w:rPr>
          <w:i/>
          <w:lang w:val="en-CA"/>
        </w:rPr>
        <w:t>_____________________________________________________________________</w:t>
      </w:r>
    </w:p>
    <w:p w14:paraId="2608A303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</w:r>
      <w:r w:rsidR="006F0F13">
        <w:rPr>
          <w:i/>
          <w:lang w:val="en-CA"/>
        </w:rPr>
        <w:tab/>
        <w:t xml:space="preserve">And in </w:t>
      </w:r>
      <w:r w:rsidRPr="006F0F13">
        <w:rPr>
          <w:i/>
          <w:lang w:val="en-CA"/>
        </w:rPr>
        <w:t>_______________________________________________________________________</w:t>
      </w:r>
    </w:p>
    <w:p w14:paraId="3462613D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whereas _________________________________________________________________________</w:t>
      </w:r>
    </w:p>
    <w:p w14:paraId="3D392F03" w14:textId="77777777" w:rsidR="00306727" w:rsidRPr="006F0F13" w:rsidRDefault="00660CC5">
      <w:pPr>
        <w:pStyle w:val="Textbody"/>
        <w:spacing w:after="0" w:line="360" w:lineRule="auto"/>
        <w:rPr>
          <w:i/>
          <w:lang w:val="en-CA"/>
        </w:rPr>
      </w:pPr>
      <w:r w:rsidRPr="006F0F13">
        <w:rPr>
          <w:i/>
          <w:lang w:val="en-CA"/>
        </w:rPr>
        <w:tab/>
        <w:t>________________________________________________________________________________</w:t>
      </w:r>
    </w:p>
    <w:p w14:paraId="55CD555D" w14:textId="77777777" w:rsidR="00306727" w:rsidRDefault="00306727">
      <w:pPr>
        <w:pStyle w:val="Heading2"/>
      </w:pPr>
    </w:p>
    <w:p w14:paraId="4150B15E" w14:textId="77777777" w:rsidR="00306727" w:rsidRPr="006F0F13" w:rsidRDefault="00660CC5">
      <w:pPr>
        <w:pStyle w:val="Heading2"/>
        <w:rPr>
          <w:i w:val="0"/>
        </w:rPr>
      </w:pPr>
      <w:r w:rsidRPr="006F0F13">
        <w:rPr>
          <w:i w:val="0"/>
        </w:rPr>
        <w:t>Review</w:t>
      </w:r>
      <w:r w:rsidR="006F0F13" w:rsidRPr="006F0F13">
        <w:rPr>
          <w:i w:val="0"/>
        </w:rPr>
        <w:t xml:space="preserve"> questions</w:t>
      </w:r>
    </w:p>
    <w:p w14:paraId="4FB14228" w14:textId="76030542" w:rsidR="00306727" w:rsidRPr="006F0F13" w:rsidRDefault="00660CC5">
      <w:pPr>
        <w:pStyle w:val="Textbody"/>
        <w:rPr>
          <w:lang w:val="en-CA"/>
        </w:rPr>
      </w:pPr>
      <w:r w:rsidRPr="006F0F13">
        <w:rPr>
          <w:lang w:val="en-CA"/>
        </w:rPr>
        <w:t>1.</w:t>
      </w:r>
      <w:r w:rsidR="006F0F13">
        <w:rPr>
          <w:lang w:val="en-CA"/>
        </w:rPr>
        <w:t>(</w:t>
      </w:r>
      <w:r w:rsidR="00C84BC3">
        <w:rPr>
          <w:lang w:val="en-CA"/>
        </w:rPr>
        <w:t>2</w:t>
      </w:r>
      <w:r w:rsidR="006F0F13">
        <w:rPr>
          <w:lang w:val="en-CA"/>
        </w:rPr>
        <w:t>)</w:t>
      </w:r>
      <w:r w:rsidRPr="006F0F13">
        <w:rPr>
          <w:lang w:val="en-CA"/>
        </w:rPr>
        <w:t xml:space="preserve"> </w:t>
      </w:r>
      <w:r w:rsidR="003002AE">
        <w:rPr>
          <w:lang w:val="en-CA"/>
        </w:rPr>
        <w:t>Complete the sentence</w:t>
      </w:r>
      <w:r w:rsidR="00DB62C7">
        <w:rPr>
          <w:lang w:val="en-CA"/>
        </w:rPr>
        <w:t xml:space="preserve"> using the words “grounds” and “means”</w:t>
      </w:r>
    </w:p>
    <w:p w14:paraId="5E43DEA8" w14:textId="77777777" w:rsidR="003002AE" w:rsidRPr="003002AE" w:rsidRDefault="003002AE" w:rsidP="00C84BC3">
      <w:pPr>
        <w:pStyle w:val="Textbody"/>
        <w:spacing w:after="0" w:line="360" w:lineRule="auto"/>
        <w:ind w:left="680"/>
        <w:rPr>
          <w:i/>
          <w:lang w:val="en-CA"/>
        </w:rPr>
      </w:pPr>
      <w:r w:rsidRPr="003002AE">
        <w:rPr>
          <w:i/>
          <w:lang w:val="en-CA"/>
        </w:rPr>
        <w:t xml:space="preserve">Faith is </w:t>
      </w:r>
    </w:p>
    <w:p w14:paraId="6CC1C2F9" w14:textId="77777777" w:rsidR="003002AE" w:rsidRPr="003002AE" w:rsidRDefault="003002AE" w:rsidP="00C84BC3">
      <w:pPr>
        <w:pStyle w:val="Textbody"/>
        <w:spacing w:after="0" w:line="360" w:lineRule="auto"/>
        <w:ind w:left="680"/>
        <w:rPr>
          <w:i/>
          <w:lang w:val="en-CA"/>
        </w:rPr>
      </w:pPr>
      <w:r w:rsidRPr="003002AE">
        <w:rPr>
          <w:i/>
          <w:lang w:val="en-CA"/>
        </w:rPr>
        <w:tab/>
      </w:r>
      <w:r w:rsidR="00C84BC3">
        <w:rPr>
          <w:i/>
          <w:lang w:val="en-CA"/>
        </w:rPr>
        <w:t>NOT</w:t>
      </w:r>
      <w:r w:rsidRPr="003002AE">
        <w:rPr>
          <w:i/>
          <w:lang w:val="en-CA"/>
        </w:rPr>
        <w:t xml:space="preserve"> the ____________ of our salvation</w:t>
      </w:r>
    </w:p>
    <w:p w14:paraId="6061B288" w14:textId="77777777" w:rsidR="003002AE" w:rsidRPr="003002AE" w:rsidRDefault="003002AE" w:rsidP="00C84BC3">
      <w:pPr>
        <w:pStyle w:val="Textbody"/>
        <w:spacing w:after="0" w:line="360" w:lineRule="auto"/>
        <w:ind w:left="680"/>
        <w:rPr>
          <w:i/>
          <w:lang w:val="en-CA"/>
        </w:rPr>
      </w:pPr>
      <w:r w:rsidRPr="003002AE">
        <w:rPr>
          <w:i/>
          <w:lang w:val="en-CA"/>
        </w:rPr>
        <w:tab/>
      </w:r>
      <w:r w:rsidR="00C84BC3">
        <w:rPr>
          <w:i/>
          <w:lang w:val="en-CA"/>
        </w:rPr>
        <w:t xml:space="preserve">BUT </w:t>
      </w:r>
      <w:r w:rsidRPr="003002AE">
        <w:rPr>
          <w:i/>
          <w:lang w:val="en-CA"/>
        </w:rPr>
        <w:t>a ______________ in making salvation our own.</w:t>
      </w:r>
    </w:p>
    <w:p w14:paraId="1F0AF0C9" w14:textId="77777777" w:rsidR="00306727" w:rsidRPr="006F0F13" w:rsidRDefault="00660CC5">
      <w:pPr>
        <w:pStyle w:val="Textbody"/>
        <w:spacing w:after="0" w:line="360" w:lineRule="auto"/>
        <w:rPr>
          <w:lang w:val="en-CA"/>
        </w:rPr>
      </w:pPr>
      <w:r w:rsidRPr="006F0F13">
        <w:rPr>
          <w:lang w:val="en-CA"/>
        </w:rPr>
        <w:t>2.</w:t>
      </w:r>
      <w:r w:rsidR="006F0F13">
        <w:rPr>
          <w:lang w:val="en-CA"/>
        </w:rPr>
        <w:t>(1)</w:t>
      </w:r>
      <w:r w:rsidRPr="006F0F13">
        <w:rPr>
          <w:lang w:val="en-CA"/>
        </w:rPr>
        <w:t xml:space="preserve"> Which will come first in the life of a true Christian: good works or forgiveness? ______________</w:t>
      </w:r>
    </w:p>
    <w:p w14:paraId="01C41FA6" w14:textId="77777777" w:rsidR="00306727" w:rsidRPr="006F0F13" w:rsidRDefault="00660CC5">
      <w:pPr>
        <w:pStyle w:val="Textbody"/>
        <w:spacing w:after="0" w:line="360" w:lineRule="auto"/>
        <w:rPr>
          <w:lang w:val="en-CA"/>
        </w:rPr>
      </w:pPr>
      <w:r w:rsidRPr="006F0F13">
        <w:rPr>
          <w:lang w:val="en-CA"/>
        </w:rPr>
        <w:t>3.</w:t>
      </w:r>
      <w:r w:rsidR="006F0F13">
        <w:rPr>
          <w:lang w:val="en-CA"/>
        </w:rPr>
        <w:t>(1)</w:t>
      </w:r>
      <w:r w:rsidRPr="006F0F13">
        <w:rPr>
          <w:lang w:val="en-CA"/>
        </w:rPr>
        <w:t xml:space="preserve"> Does God reward good works? ________________</w:t>
      </w:r>
    </w:p>
    <w:p w14:paraId="5BFEC180" w14:textId="77777777" w:rsidR="00306727" w:rsidRPr="006F0F13" w:rsidRDefault="00660CC5">
      <w:pPr>
        <w:pStyle w:val="Textbody"/>
        <w:spacing w:after="0" w:line="360" w:lineRule="auto"/>
        <w:rPr>
          <w:lang w:val="en-CA"/>
        </w:rPr>
      </w:pPr>
      <w:r w:rsidRPr="006F0F13">
        <w:rPr>
          <w:lang w:val="en-CA"/>
        </w:rPr>
        <w:t>4.</w:t>
      </w:r>
      <w:r w:rsidR="00C84BC3">
        <w:rPr>
          <w:lang w:val="en-CA"/>
        </w:rPr>
        <w:t>(3</w:t>
      </w:r>
      <w:r w:rsidR="006F0F13">
        <w:rPr>
          <w:lang w:val="en-CA"/>
        </w:rPr>
        <w:t>)</w:t>
      </w:r>
      <w:r w:rsidRPr="006F0F13">
        <w:rPr>
          <w:lang w:val="en-CA"/>
        </w:rPr>
        <w:t xml:space="preserve"> Can someone be a true Christian without doing good works? ________________</w:t>
      </w:r>
    </w:p>
    <w:p w14:paraId="57522D0F" w14:textId="77777777" w:rsidR="00306727" w:rsidRPr="006F0F13" w:rsidRDefault="00660CC5">
      <w:pPr>
        <w:pStyle w:val="Textbody"/>
        <w:spacing w:after="0" w:line="360" w:lineRule="auto"/>
        <w:rPr>
          <w:lang w:val="en-CA"/>
        </w:rPr>
      </w:pPr>
      <w:r w:rsidRPr="006F0F13">
        <w:rPr>
          <w:lang w:val="en-CA"/>
        </w:rPr>
        <w:t>5.</w:t>
      </w:r>
      <w:r w:rsidR="006F0F13">
        <w:rPr>
          <w:lang w:val="en-CA"/>
        </w:rPr>
        <w:t>(3)</w:t>
      </w:r>
      <w:r w:rsidRPr="006F0F13">
        <w:rPr>
          <w:lang w:val="en-CA"/>
        </w:rPr>
        <w:t xml:space="preserve"> Name three good works you did today, works which show that you are a true Christian.</w:t>
      </w:r>
    </w:p>
    <w:p w14:paraId="069775F7" w14:textId="77777777" w:rsidR="00306727" w:rsidRDefault="00660CC5">
      <w:pPr>
        <w:pStyle w:val="Textbody"/>
        <w:spacing w:after="0" w:line="360" w:lineRule="auto"/>
      </w:pPr>
      <w:r w:rsidRPr="006F0F13">
        <w:rPr>
          <w:lang w:val="en-CA"/>
        </w:rPr>
        <w:tab/>
      </w:r>
      <w:r>
        <w:t>________________________________________________________________________________</w:t>
      </w:r>
    </w:p>
    <w:p w14:paraId="7B952C37" w14:textId="77777777" w:rsidR="00306727" w:rsidRDefault="00660CC5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24CE2F9F" w14:textId="77777777" w:rsidR="00306727" w:rsidRDefault="00660CC5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1505A122" w14:textId="77777777" w:rsidR="00306727" w:rsidRDefault="00306727">
      <w:pPr>
        <w:pStyle w:val="Textbody"/>
        <w:spacing w:after="0" w:line="360" w:lineRule="auto"/>
      </w:pPr>
    </w:p>
    <w:sectPr w:rsidR="00306727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CE8A" w14:textId="77777777" w:rsidR="00720476" w:rsidRDefault="00720476">
      <w:r>
        <w:separator/>
      </w:r>
    </w:p>
  </w:endnote>
  <w:endnote w:type="continuationSeparator" w:id="0">
    <w:p w14:paraId="36E6E91E" w14:textId="77777777" w:rsidR="00720476" w:rsidRDefault="007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454F" w14:textId="77777777" w:rsidR="00720476" w:rsidRDefault="00720476">
      <w:r>
        <w:rPr>
          <w:color w:val="000000"/>
        </w:rPr>
        <w:separator/>
      </w:r>
    </w:p>
  </w:footnote>
  <w:footnote w:type="continuationSeparator" w:id="0">
    <w:p w14:paraId="7D1BCB79" w14:textId="77777777" w:rsidR="00720476" w:rsidRDefault="0072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5834" w14:textId="5D2BD1DB" w:rsidR="00892A18" w:rsidRPr="006F0F13" w:rsidRDefault="006F0F13" w:rsidP="006F0F13">
    <w:pPr>
      <w:pStyle w:val="Header"/>
    </w:pPr>
    <w:r>
      <w:rPr>
        <w:sz w:val="14"/>
        <w:szCs w:val="14"/>
        <w:lang w:val="en-CA"/>
      </w:rPr>
      <w:t>1</w:t>
    </w:r>
    <w:r w:rsidR="002F24E9">
      <w:rPr>
        <w:sz w:val="14"/>
        <w:szCs w:val="14"/>
        <w:lang w:val="en-CA"/>
      </w:rPr>
      <w:t>.12A</w:t>
    </w:r>
    <w:r w:rsidRPr="00512994">
      <w:rPr>
        <w:sz w:val="14"/>
        <w:szCs w:val="14"/>
        <w:lang w:val="en-CA"/>
      </w:rPr>
      <w:t xml:space="preserve">   </w:t>
    </w:r>
    <w:r w:rsidR="003002AE">
      <w:rPr>
        <w:sz w:val="14"/>
        <w:szCs w:val="14"/>
        <w:lang w:val="en-CA"/>
      </w:rPr>
      <w:tab/>
    </w:r>
    <w:r w:rsidR="003002AE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27"/>
    <w:rsid w:val="00146ECC"/>
    <w:rsid w:val="00154553"/>
    <w:rsid w:val="002F24E9"/>
    <w:rsid w:val="003002AE"/>
    <w:rsid w:val="00306727"/>
    <w:rsid w:val="00646053"/>
    <w:rsid w:val="00660CC5"/>
    <w:rsid w:val="006F0F13"/>
    <w:rsid w:val="00720476"/>
    <w:rsid w:val="009B6478"/>
    <w:rsid w:val="00A26ED3"/>
    <w:rsid w:val="00A9302D"/>
    <w:rsid w:val="00B91938"/>
    <w:rsid w:val="00C84BC3"/>
    <w:rsid w:val="00DB62C7"/>
    <w:rsid w:val="00E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4E0F"/>
  <w15:docId w15:val="{C9065CBD-64E3-481C-B247-FEC91D43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6F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2021-11-29T21:19:00Z</dcterms:created>
  <dcterms:modified xsi:type="dcterms:W3CDTF">2021-11-29T21:19:00Z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