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DD1FD" w14:textId="77777777" w:rsidR="003E3FB6" w:rsidRDefault="008F4D2E">
      <w:pPr>
        <w:pStyle w:val="Heading1"/>
        <w:jc w:val="center"/>
      </w:pPr>
      <w:r>
        <w:t>Lesson 10: Set Free To Serve</w:t>
      </w:r>
    </w:p>
    <w:p w14:paraId="0A6D9CE6" w14:textId="77777777" w:rsidR="003E3FB6" w:rsidRPr="008F4D2E" w:rsidRDefault="00C94BBF">
      <w:pPr>
        <w:pStyle w:val="Heading2"/>
        <w:rPr>
          <w:i w:val="0"/>
        </w:rPr>
      </w:pPr>
      <w:r w:rsidRPr="008F4D2E">
        <w:rPr>
          <w:i w:val="0"/>
        </w:rPr>
        <w:t>Memory work</w:t>
      </w:r>
    </w:p>
    <w:p w14:paraId="2A28C9B2" w14:textId="2DADDCE3" w:rsidR="003E3FB6" w:rsidRDefault="00C94BBF">
      <w:pPr>
        <w:pStyle w:val="Heading3"/>
      </w:pPr>
      <w:r>
        <w:rPr>
          <w:sz w:val="24"/>
          <w:szCs w:val="24"/>
        </w:rPr>
        <w:t>92. Q. What is the law of the L</w:t>
      </w:r>
      <w:r>
        <w:rPr>
          <w:sz w:val="19"/>
          <w:szCs w:val="19"/>
        </w:rPr>
        <w:t>ORD</w:t>
      </w:r>
      <w:r>
        <w:rPr>
          <w:sz w:val="24"/>
          <w:szCs w:val="24"/>
        </w:rPr>
        <w:t>?</w:t>
      </w:r>
      <w:r w:rsidR="005A4A9E">
        <w:rPr>
          <w:sz w:val="24"/>
          <w:szCs w:val="24"/>
        </w:rPr>
        <w:t xml:space="preserve"> </w:t>
      </w:r>
      <w:r w:rsidR="005A4A9E" w:rsidRPr="00C05BB4">
        <w:rPr>
          <w:b w:val="0"/>
          <w:sz w:val="24"/>
          <w:szCs w:val="24"/>
          <w:u w:val="single"/>
        </w:rPr>
        <w:t xml:space="preserve">(the review will be a </w:t>
      </w:r>
      <w:r w:rsidR="005A4A9E" w:rsidRPr="00022D25">
        <w:rPr>
          <w:bCs w:val="0"/>
          <w:sz w:val="24"/>
          <w:szCs w:val="24"/>
          <w:u w:val="single"/>
        </w:rPr>
        <w:t>fill-in-the-blanks</w:t>
      </w:r>
      <w:r w:rsidR="005A4A9E" w:rsidRPr="00C05BB4">
        <w:rPr>
          <w:b w:val="0"/>
          <w:sz w:val="24"/>
          <w:szCs w:val="24"/>
          <w:u w:val="single"/>
        </w:rPr>
        <w:t xml:space="preserve"> exercise)</w:t>
      </w:r>
    </w:p>
    <w:p w14:paraId="79CE7698" w14:textId="77777777" w:rsidR="00C1109B" w:rsidRPr="00C1109B" w:rsidRDefault="00C1109B" w:rsidP="003A57BC">
      <w:pPr>
        <w:pStyle w:val="Textbody"/>
        <w:spacing w:after="0"/>
        <w:rPr>
          <w:lang w:val="en-CA"/>
        </w:rPr>
      </w:pPr>
      <w:r w:rsidRPr="00C1109B">
        <w:rPr>
          <w:i/>
          <w:iCs/>
          <w:lang w:val="en-CA"/>
        </w:rPr>
        <w:t>God spoke all these words:</w:t>
      </w:r>
    </w:p>
    <w:p w14:paraId="00A8A99F" w14:textId="77777777" w:rsidR="00C1109B" w:rsidRPr="00C1109B" w:rsidRDefault="00C1109B" w:rsidP="003A57BC">
      <w:pPr>
        <w:pStyle w:val="Textbody"/>
        <w:spacing w:after="0"/>
        <w:rPr>
          <w:i/>
          <w:iCs/>
          <w:lang w:val="en-CA"/>
        </w:rPr>
      </w:pPr>
      <w:r w:rsidRPr="00C1109B">
        <w:rPr>
          <w:i/>
          <w:iCs/>
          <w:lang w:val="en-CA"/>
        </w:rPr>
        <w:t>I am the LORD your God,</w:t>
      </w: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who brought you out of the land of Egypt,</w:t>
      </w: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out of the house of slavery.</w:t>
      </w:r>
    </w:p>
    <w:p w14:paraId="617FEABD" w14:textId="77777777" w:rsidR="00C1109B" w:rsidRPr="00C1109B" w:rsidRDefault="00C1109B" w:rsidP="003A57BC">
      <w:pPr>
        <w:pStyle w:val="Textbody"/>
        <w:spacing w:after="0"/>
        <w:rPr>
          <w:i/>
          <w:iCs/>
          <w:lang w:val="en-CA"/>
        </w:rPr>
      </w:pP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1.</w:t>
      </w: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You shall have no other gods before me.</w:t>
      </w:r>
    </w:p>
    <w:p w14:paraId="035D346C" w14:textId="77777777" w:rsidR="00C1109B" w:rsidRPr="00C1109B" w:rsidRDefault="00C1109B" w:rsidP="003A57BC">
      <w:pPr>
        <w:pStyle w:val="Textbody"/>
        <w:spacing w:after="0"/>
        <w:rPr>
          <w:i/>
          <w:iCs/>
          <w:lang w:val="en-CA"/>
        </w:rPr>
      </w:pP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2.</w:t>
      </w: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You shall not make for yourself a carved image</w:t>
      </w: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or any likeness of anything that is in heaven above</w:t>
      </w:r>
    </w:p>
    <w:p w14:paraId="29B0D76C" w14:textId="77777777" w:rsidR="00C1109B" w:rsidRPr="00C1109B" w:rsidRDefault="00C1109B" w:rsidP="003A57BC">
      <w:pPr>
        <w:pStyle w:val="Textbody"/>
        <w:spacing w:after="0"/>
        <w:rPr>
          <w:i/>
          <w:iCs/>
          <w:lang w:val="en-CA"/>
        </w:rPr>
      </w:pP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or that is in the earth beneath,</w:t>
      </w: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or that is in the water under the earth.</w:t>
      </w: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You shall not bow down to them or serve them,</w:t>
      </w: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for I, the LORD your God, am a jealous God,</w:t>
      </w: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visiting the iniquity of the fathers on the children</w:t>
      </w: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to the third and fourth generation</w:t>
      </w: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of those who hate me,</w:t>
      </w: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but showing steadfast love to thousands of those</w:t>
      </w: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who love me and keep my commandments.</w:t>
      </w:r>
    </w:p>
    <w:p w14:paraId="004508F4" w14:textId="77777777" w:rsidR="00C1109B" w:rsidRPr="00C1109B" w:rsidRDefault="00C1109B" w:rsidP="003A57BC">
      <w:pPr>
        <w:pStyle w:val="Textbody"/>
        <w:spacing w:after="0"/>
        <w:rPr>
          <w:i/>
          <w:iCs/>
          <w:lang w:val="en-CA"/>
        </w:rPr>
      </w:pP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3.</w:t>
      </w: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You shall not take the name of the LORD your God in vain,</w:t>
      </w: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for the LORD will not hold him guiltless</w:t>
      </w:r>
    </w:p>
    <w:p w14:paraId="73752D63" w14:textId="77777777" w:rsidR="003A57BC" w:rsidRDefault="00C1109B" w:rsidP="003A57BC">
      <w:pPr>
        <w:pStyle w:val="Textbody"/>
        <w:spacing w:after="0"/>
        <w:rPr>
          <w:i/>
          <w:iCs/>
          <w:lang w:val="en-CA"/>
        </w:rPr>
      </w:pP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who takes his name in vain.</w:t>
      </w:r>
    </w:p>
    <w:p w14:paraId="715B2A5F" w14:textId="77777777" w:rsidR="00C1109B" w:rsidRPr="00C1109B" w:rsidRDefault="00C1109B" w:rsidP="003A57BC">
      <w:pPr>
        <w:pStyle w:val="Textbody"/>
        <w:spacing w:after="0"/>
        <w:rPr>
          <w:i/>
          <w:iCs/>
          <w:lang w:val="en-CA"/>
        </w:rPr>
      </w:pPr>
      <w:r w:rsidRPr="00C1109B">
        <w:rPr>
          <w:i/>
          <w:iCs/>
          <w:lang w:val="en-CA"/>
        </w:rPr>
        <w:t>4.</w:t>
      </w: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Remember the Sabbath day, to keep it holy.</w:t>
      </w: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Six days you shall labour, and do all your work,</w:t>
      </w:r>
    </w:p>
    <w:p w14:paraId="51756D08" w14:textId="77777777" w:rsidR="00C1109B" w:rsidRPr="00C1109B" w:rsidRDefault="00C1109B" w:rsidP="003A57BC">
      <w:pPr>
        <w:pStyle w:val="Textbody"/>
        <w:spacing w:after="0"/>
        <w:rPr>
          <w:i/>
          <w:iCs/>
          <w:lang w:val="en-CA"/>
        </w:rPr>
      </w:pP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 xml:space="preserve">but the seventh day is a Sabbath to the LORD your God. </w:t>
      </w: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On it you shall not do any work,</w:t>
      </w:r>
    </w:p>
    <w:p w14:paraId="20E4A2C0" w14:textId="77777777" w:rsidR="00C1109B" w:rsidRPr="00C1109B" w:rsidRDefault="00C1109B" w:rsidP="003A57BC">
      <w:pPr>
        <w:pStyle w:val="Textbody"/>
        <w:spacing w:after="0"/>
        <w:rPr>
          <w:i/>
          <w:iCs/>
          <w:lang w:val="en-CA"/>
        </w:rPr>
      </w:pP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you, or your son, or your daughter,</w:t>
      </w: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your male servant, or your female servant,</w:t>
      </w: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or your livestock,</w:t>
      </w:r>
    </w:p>
    <w:p w14:paraId="7E44673A" w14:textId="77777777" w:rsidR="00C1109B" w:rsidRPr="00C1109B" w:rsidRDefault="00C1109B" w:rsidP="003A57BC">
      <w:pPr>
        <w:pStyle w:val="Textbody"/>
        <w:spacing w:after="0"/>
        <w:rPr>
          <w:i/>
          <w:iCs/>
          <w:lang w:val="en-CA"/>
        </w:rPr>
      </w:pP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or the sojourner who is within your gates.</w:t>
      </w: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For in six days the LORD made heaven and earth,</w:t>
      </w:r>
    </w:p>
    <w:p w14:paraId="21392737" w14:textId="77777777" w:rsidR="00C1109B" w:rsidRPr="00C1109B" w:rsidRDefault="00C1109B" w:rsidP="003A57BC">
      <w:pPr>
        <w:pStyle w:val="Textbody"/>
        <w:spacing w:after="0"/>
        <w:rPr>
          <w:i/>
          <w:iCs/>
          <w:lang w:val="en-CA"/>
        </w:rPr>
      </w:pP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the sea, and all that is in them,</w:t>
      </w: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and rested on the seventh day.</w:t>
      </w:r>
      <w:r>
        <w:rPr>
          <w:i/>
          <w:iCs/>
          <w:lang w:val="en-CA"/>
        </w:rPr>
        <w:t xml:space="preserve"> </w:t>
      </w:r>
      <w:proofErr w:type="gramStart"/>
      <w:r w:rsidRPr="00C1109B">
        <w:rPr>
          <w:i/>
          <w:iCs/>
          <w:lang w:val="en-CA"/>
        </w:rPr>
        <w:t>Therefore</w:t>
      </w:r>
      <w:proofErr w:type="gramEnd"/>
      <w:r w:rsidRPr="00C1109B">
        <w:rPr>
          <w:i/>
          <w:iCs/>
          <w:lang w:val="en-CA"/>
        </w:rPr>
        <w:t xml:space="preserve"> the LORD blessed the Sabbath day</w:t>
      </w: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and made it holy.</w:t>
      </w:r>
    </w:p>
    <w:p w14:paraId="28A2284C" w14:textId="77777777" w:rsidR="00C1109B" w:rsidRPr="00C1109B" w:rsidRDefault="00C1109B" w:rsidP="003A57BC">
      <w:pPr>
        <w:pStyle w:val="Textbody"/>
        <w:spacing w:after="0"/>
        <w:rPr>
          <w:i/>
          <w:iCs/>
          <w:lang w:val="en-CA"/>
        </w:rPr>
      </w:pP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5.</w:t>
      </w: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Honour your father and your mother,</w:t>
      </w: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that your days may be long</w:t>
      </w: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in the land that the LORD your God is giving you.</w:t>
      </w:r>
    </w:p>
    <w:p w14:paraId="6FF0B1BD" w14:textId="77777777" w:rsidR="00C1109B" w:rsidRPr="00C1109B" w:rsidRDefault="00C1109B" w:rsidP="003A57BC">
      <w:pPr>
        <w:pStyle w:val="Textbody"/>
        <w:spacing w:after="0"/>
        <w:rPr>
          <w:i/>
          <w:iCs/>
          <w:lang w:val="en-CA"/>
        </w:rPr>
      </w:pP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6.</w:t>
      </w: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You shall not murder.</w:t>
      </w:r>
    </w:p>
    <w:p w14:paraId="7FDFA075" w14:textId="77777777" w:rsidR="00C1109B" w:rsidRPr="00C1109B" w:rsidRDefault="00C1109B" w:rsidP="003A57BC">
      <w:pPr>
        <w:pStyle w:val="Textbody"/>
        <w:spacing w:after="0"/>
        <w:rPr>
          <w:i/>
          <w:iCs/>
          <w:lang w:val="en-CA"/>
        </w:rPr>
      </w:pP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7.</w:t>
      </w: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You shall not commit adultery.</w:t>
      </w:r>
    </w:p>
    <w:p w14:paraId="411BB1FF" w14:textId="77777777" w:rsidR="00C1109B" w:rsidRPr="00C1109B" w:rsidRDefault="00C1109B" w:rsidP="003A57BC">
      <w:pPr>
        <w:pStyle w:val="Textbody"/>
        <w:spacing w:after="0"/>
        <w:rPr>
          <w:i/>
          <w:iCs/>
          <w:lang w:val="en-CA"/>
        </w:rPr>
      </w:pP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8.</w:t>
      </w: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You shall not steal.</w:t>
      </w:r>
    </w:p>
    <w:p w14:paraId="5E886976" w14:textId="77777777" w:rsidR="00C1109B" w:rsidRPr="00C1109B" w:rsidRDefault="00C1109B" w:rsidP="003A57BC">
      <w:pPr>
        <w:pStyle w:val="Textbody"/>
        <w:spacing w:after="0"/>
        <w:rPr>
          <w:i/>
          <w:iCs/>
          <w:lang w:val="en-CA"/>
        </w:rPr>
      </w:pP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9.</w:t>
      </w: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 xml:space="preserve">You shall not bear false witness against your neighbour. </w:t>
      </w:r>
    </w:p>
    <w:p w14:paraId="3242CE4D" w14:textId="77777777" w:rsidR="00C1109B" w:rsidRPr="00C1109B" w:rsidRDefault="00C1109B" w:rsidP="003A57BC">
      <w:pPr>
        <w:pStyle w:val="Textbody"/>
        <w:spacing w:after="0"/>
        <w:rPr>
          <w:lang w:val="en-CA"/>
        </w:rPr>
      </w:pP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10.</w:t>
      </w: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You shall not covet your neighbour</w:t>
      </w:r>
      <w:r w:rsidRPr="00C1109B">
        <w:rPr>
          <w:lang w:val="en-CA"/>
        </w:rPr>
        <w:t>’</w:t>
      </w:r>
      <w:r w:rsidRPr="00C1109B">
        <w:rPr>
          <w:i/>
          <w:iCs/>
          <w:lang w:val="en-CA"/>
        </w:rPr>
        <w:t>s house;</w:t>
      </w: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you shall not covet your neighbour</w:t>
      </w:r>
      <w:r w:rsidRPr="00C1109B">
        <w:rPr>
          <w:lang w:val="en-CA"/>
        </w:rPr>
        <w:t>’</w:t>
      </w:r>
      <w:r w:rsidRPr="00C1109B">
        <w:rPr>
          <w:i/>
          <w:iCs/>
          <w:lang w:val="en-CA"/>
        </w:rPr>
        <w:t>s wife,</w:t>
      </w: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or his male servant, or his female servant,</w:t>
      </w: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or his ox, or his donkey,</w:t>
      </w:r>
      <w:r>
        <w:rPr>
          <w:i/>
          <w:iCs/>
          <w:lang w:val="en-CA"/>
        </w:rPr>
        <w:t xml:space="preserve"> </w:t>
      </w:r>
      <w:r w:rsidRPr="00C1109B">
        <w:rPr>
          <w:i/>
          <w:iCs/>
          <w:lang w:val="en-CA"/>
        </w:rPr>
        <w:t>or anything that is your neighbour</w:t>
      </w:r>
      <w:r w:rsidRPr="00C1109B">
        <w:rPr>
          <w:lang w:val="en-CA"/>
        </w:rPr>
        <w:t>’</w:t>
      </w:r>
      <w:r w:rsidRPr="00C1109B">
        <w:rPr>
          <w:i/>
          <w:iCs/>
          <w:lang w:val="en-CA"/>
        </w:rPr>
        <w:t>s.</w:t>
      </w:r>
    </w:p>
    <w:p w14:paraId="47F1322B" w14:textId="77777777" w:rsidR="003E3FB6" w:rsidRDefault="00C94BBF">
      <w:pPr>
        <w:pStyle w:val="Heading3"/>
      </w:pPr>
      <w:r>
        <w:rPr>
          <w:rFonts w:ascii="TimesNewRoman" w:eastAsia="TimesNewRoman" w:hAnsi="TimesNewRoman" w:cs="TimesNewRoman"/>
          <w:sz w:val="24"/>
          <w:szCs w:val="24"/>
        </w:rPr>
        <w:t>93. Q. How are these commandments divided?</w:t>
      </w:r>
    </w:p>
    <w:p w14:paraId="0B1E7F6E" w14:textId="77777777" w:rsidR="003E3FB6" w:rsidRPr="00B80C5B" w:rsidRDefault="00C94BBF">
      <w:pPr>
        <w:pStyle w:val="Textbody"/>
        <w:spacing w:after="0"/>
        <w:rPr>
          <w:i/>
          <w:lang w:val="en-CA"/>
        </w:rPr>
      </w:pPr>
      <w:r w:rsidRPr="00B80C5B">
        <w:rPr>
          <w:rFonts w:ascii="TimesNewRoman" w:eastAsia="TimesNewRoman" w:hAnsi="TimesNewRoman" w:cs="TimesNewRoman"/>
          <w:i/>
          <w:lang w:val="en-CA"/>
        </w:rPr>
        <w:t>A. Into two parts.</w:t>
      </w:r>
    </w:p>
    <w:p w14:paraId="2C0B5057" w14:textId="77777777" w:rsidR="003E3FB6" w:rsidRPr="00B80C5B" w:rsidRDefault="00C94BBF">
      <w:pPr>
        <w:pStyle w:val="Textbody"/>
        <w:spacing w:after="0"/>
        <w:rPr>
          <w:i/>
          <w:lang w:val="en-CA"/>
        </w:rPr>
      </w:pPr>
      <w:r w:rsidRPr="00B80C5B">
        <w:rPr>
          <w:rFonts w:ascii="TimesNewRoman" w:eastAsia="TimesNewRoman" w:hAnsi="TimesNewRoman" w:cs="TimesNewRoman"/>
          <w:i/>
          <w:lang w:val="en-CA"/>
        </w:rPr>
        <w:t>The first teaches us how to live in relation to God;</w:t>
      </w:r>
    </w:p>
    <w:p w14:paraId="4915E7FB" w14:textId="77777777" w:rsidR="003E3FB6" w:rsidRDefault="00C94BB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B80C5B">
        <w:rPr>
          <w:rFonts w:ascii="TimesNewRoman" w:eastAsia="TimesNewRoman" w:hAnsi="TimesNewRoman" w:cs="TimesNewRoman"/>
          <w:i/>
          <w:lang w:val="en-CA"/>
        </w:rPr>
        <w:t>the second, what duties we owe our neighbour.</w:t>
      </w:r>
    </w:p>
    <w:p w14:paraId="687161DF" w14:textId="77777777" w:rsidR="003E3FB6" w:rsidRPr="00B80C5B" w:rsidRDefault="00C94BBF">
      <w:pPr>
        <w:pStyle w:val="Heading2"/>
        <w:rPr>
          <w:i w:val="0"/>
        </w:rPr>
      </w:pPr>
      <w:r w:rsidRPr="00B80C5B">
        <w:rPr>
          <w:i w:val="0"/>
        </w:rPr>
        <w:t>Homework</w:t>
      </w:r>
    </w:p>
    <w:p w14:paraId="60C4921C" w14:textId="77777777" w:rsidR="003E3FB6" w:rsidRDefault="00C94BBF" w:rsidP="003F5DAE">
      <w:pPr>
        <w:pStyle w:val="Textbody"/>
        <w:rPr>
          <w:lang w:val="en-CA"/>
        </w:rPr>
      </w:pPr>
      <w:r w:rsidRPr="008F4D2E">
        <w:rPr>
          <w:lang w:val="en-CA"/>
        </w:rPr>
        <w:t>1.</w:t>
      </w:r>
      <w:r w:rsidR="00D5519C">
        <w:rPr>
          <w:lang w:val="en-CA"/>
        </w:rPr>
        <w:t xml:space="preserve"> (6</w:t>
      </w:r>
      <w:r w:rsidR="003546D3">
        <w:rPr>
          <w:lang w:val="en-CA"/>
        </w:rPr>
        <w:t>)</w:t>
      </w:r>
      <w:r w:rsidRPr="008F4D2E">
        <w:rPr>
          <w:lang w:val="en-CA"/>
        </w:rPr>
        <w:t xml:space="preserve"> </w:t>
      </w:r>
      <w:r w:rsidR="00D5519C">
        <w:rPr>
          <w:lang w:val="en-CA"/>
        </w:rPr>
        <w:t xml:space="preserve">Do you think God’s law </w:t>
      </w:r>
      <w:r w:rsidR="00D5519C" w:rsidRPr="002C45E8">
        <w:rPr>
          <w:i/>
          <w:lang w:val="en-CA"/>
        </w:rPr>
        <w:t>ties you down</w:t>
      </w:r>
      <w:r w:rsidR="00D5519C">
        <w:rPr>
          <w:lang w:val="en-CA"/>
        </w:rPr>
        <w:t xml:space="preserve"> or </w:t>
      </w:r>
      <w:r w:rsidR="00D5519C" w:rsidRPr="002C45E8">
        <w:rPr>
          <w:i/>
          <w:lang w:val="en-CA"/>
        </w:rPr>
        <w:t>makes you free</w:t>
      </w:r>
      <w:r w:rsidR="00D5519C">
        <w:rPr>
          <w:lang w:val="en-CA"/>
        </w:rPr>
        <w:t>? _____________________________</w:t>
      </w:r>
    </w:p>
    <w:p w14:paraId="70261DCD" w14:textId="77777777" w:rsidR="003F5DAE" w:rsidRDefault="00D5519C" w:rsidP="003F5DAE">
      <w:pPr>
        <w:pStyle w:val="Textbody"/>
        <w:ind w:firstLine="340"/>
        <w:rPr>
          <w:lang w:val="en-CA"/>
        </w:rPr>
      </w:pPr>
      <w:r>
        <w:rPr>
          <w:lang w:val="en-CA"/>
        </w:rPr>
        <w:t>Explain why you think this. _</w:t>
      </w:r>
      <w:r w:rsidR="003F5DAE">
        <w:rPr>
          <w:lang w:val="en-CA"/>
        </w:rPr>
        <w:t>________________________________________________________</w:t>
      </w:r>
    </w:p>
    <w:p w14:paraId="01523551" w14:textId="77777777" w:rsidR="003F5DAE" w:rsidRDefault="003F5DAE" w:rsidP="003F5DAE">
      <w:pPr>
        <w:pStyle w:val="Textbody"/>
        <w:ind w:firstLine="340"/>
        <w:rPr>
          <w:lang w:val="en-CA"/>
        </w:rPr>
      </w:pPr>
      <w:r>
        <w:rPr>
          <w:lang w:val="en-CA"/>
        </w:rPr>
        <w:t>________________________________________________________________________________</w:t>
      </w:r>
    </w:p>
    <w:p w14:paraId="49D41102" w14:textId="77777777" w:rsidR="003F5DAE" w:rsidRDefault="003F5DAE" w:rsidP="003F5DAE">
      <w:pPr>
        <w:pStyle w:val="Textbody"/>
        <w:ind w:firstLine="340"/>
        <w:rPr>
          <w:lang w:val="en-CA"/>
        </w:rPr>
      </w:pPr>
      <w:r>
        <w:rPr>
          <w:lang w:val="en-CA"/>
        </w:rPr>
        <w:t>________________________________________________________________________________</w:t>
      </w:r>
    </w:p>
    <w:p w14:paraId="679D567D" w14:textId="77777777" w:rsidR="003F5DAE" w:rsidRDefault="003F5DAE" w:rsidP="003F5DAE">
      <w:pPr>
        <w:pStyle w:val="Textbody"/>
        <w:ind w:firstLine="340"/>
        <w:rPr>
          <w:lang w:val="en-CA"/>
        </w:rPr>
      </w:pPr>
      <w:r>
        <w:rPr>
          <w:lang w:val="en-CA"/>
        </w:rPr>
        <w:t>________________________________________________________________________________</w:t>
      </w:r>
    </w:p>
    <w:p w14:paraId="1A0BD9C5" w14:textId="58219998" w:rsidR="00D5519C" w:rsidRDefault="00D5519C" w:rsidP="00D5519C">
      <w:pPr>
        <w:pStyle w:val="Textbody"/>
        <w:rPr>
          <w:lang w:val="en-CA"/>
        </w:rPr>
      </w:pPr>
      <w:r>
        <w:rPr>
          <w:lang w:val="en-CA"/>
        </w:rPr>
        <w:t xml:space="preserve">2. </w:t>
      </w:r>
      <w:r w:rsidR="002C45E8">
        <w:rPr>
          <w:lang w:val="en-CA"/>
        </w:rPr>
        <w:t xml:space="preserve">(4) We find the law in Exodus 20 and in Deuteronomy 5. What are </w:t>
      </w:r>
      <w:r w:rsidR="00C05BB4">
        <w:rPr>
          <w:lang w:val="en-CA"/>
        </w:rPr>
        <w:t xml:space="preserve">2 </w:t>
      </w:r>
      <w:r w:rsidR="002C45E8">
        <w:rPr>
          <w:lang w:val="en-CA"/>
        </w:rPr>
        <w:t>differences between the two?</w:t>
      </w:r>
    </w:p>
    <w:p w14:paraId="53AE24AB" w14:textId="77777777" w:rsidR="002C45E8" w:rsidRDefault="002C45E8" w:rsidP="002C45E8">
      <w:pPr>
        <w:pStyle w:val="Textbody"/>
        <w:ind w:firstLine="340"/>
        <w:rPr>
          <w:lang w:val="en-CA"/>
        </w:rPr>
      </w:pPr>
      <w:r>
        <w:rPr>
          <w:lang w:val="en-CA"/>
        </w:rPr>
        <w:t>________________________________________________________________________________</w:t>
      </w:r>
    </w:p>
    <w:p w14:paraId="5AC1A69C" w14:textId="77777777" w:rsidR="00A750BD" w:rsidRDefault="003F5DAE" w:rsidP="00A750BD">
      <w:pPr>
        <w:pStyle w:val="Textbody"/>
        <w:ind w:firstLine="340"/>
        <w:rPr>
          <w:lang w:val="en-CA"/>
        </w:rPr>
      </w:pPr>
      <w:r>
        <w:rPr>
          <w:lang w:val="en-CA"/>
        </w:rPr>
        <w:t>________________________________________________________________________________</w:t>
      </w:r>
    </w:p>
    <w:p w14:paraId="52219D7D" w14:textId="77777777" w:rsidR="002C45E8" w:rsidRDefault="002C45E8" w:rsidP="002C45E8">
      <w:pPr>
        <w:pStyle w:val="Textbody"/>
        <w:ind w:firstLine="340"/>
        <w:rPr>
          <w:lang w:val="en-CA"/>
        </w:rPr>
      </w:pPr>
      <w:r>
        <w:rPr>
          <w:lang w:val="en-CA"/>
        </w:rPr>
        <w:t>________________________________________________________________________________</w:t>
      </w:r>
    </w:p>
    <w:p w14:paraId="6EA3B70C" w14:textId="77777777" w:rsidR="007170F5" w:rsidRDefault="007170F5" w:rsidP="007170F5">
      <w:pPr>
        <w:pStyle w:val="Textbody"/>
        <w:ind w:firstLine="340"/>
        <w:rPr>
          <w:lang w:val="en-CA"/>
        </w:rPr>
      </w:pPr>
      <w:r>
        <w:rPr>
          <w:lang w:val="en-CA"/>
        </w:rPr>
        <w:t>________________________________________________________________________________</w:t>
      </w:r>
    </w:p>
    <w:sectPr w:rsidR="007170F5">
      <w:head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4297F" w14:textId="77777777" w:rsidR="00EA2C38" w:rsidRDefault="00EA2C38">
      <w:r>
        <w:separator/>
      </w:r>
    </w:p>
  </w:endnote>
  <w:endnote w:type="continuationSeparator" w:id="0">
    <w:p w14:paraId="5DF10802" w14:textId="77777777" w:rsidR="00EA2C38" w:rsidRDefault="00EA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A71A8" w14:textId="77777777" w:rsidR="00EA2C38" w:rsidRDefault="00EA2C38">
      <w:r>
        <w:rPr>
          <w:color w:val="000000"/>
        </w:rPr>
        <w:separator/>
      </w:r>
    </w:p>
  </w:footnote>
  <w:footnote w:type="continuationSeparator" w:id="0">
    <w:p w14:paraId="2AB81516" w14:textId="77777777" w:rsidR="00EA2C38" w:rsidRDefault="00EA2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9A836" w14:textId="4DB1F4C2" w:rsidR="00000000" w:rsidRPr="00845CD4" w:rsidRDefault="00845CD4" w:rsidP="00845CD4">
    <w:pPr>
      <w:pStyle w:val="Header"/>
    </w:pPr>
    <w:r>
      <w:rPr>
        <w:sz w:val="14"/>
        <w:szCs w:val="14"/>
      </w:rPr>
      <w:t>2</w:t>
    </w:r>
    <w:r w:rsidR="00275288">
      <w:rPr>
        <w:sz w:val="14"/>
        <w:szCs w:val="14"/>
      </w:rPr>
      <w:t>.10C</w:t>
    </w:r>
    <w:r>
      <w:rPr>
        <w:sz w:val="14"/>
        <w:szCs w:val="14"/>
      </w:rPr>
      <w:t xml:space="preserve">   </w:t>
    </w:r>
    <w:r w:rsidR="00D5519C">
      <w:rPr>
        <w:sz w:val="14"/>
        <w:szCs w:val="14"/>
      </w:rPr>
      <w:tab/>
    </w:r>
    <w:r w:rsidR="00D5519C">
      <w:rPr>
        <w:sz w:val="14"/>
        <w:szCs w:val="14"/>
      </w:rPr>
      <w:tab/>
    </w:r>
    <w:r>
      <w:t xml:space="preserve">Name: ________________________________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FB6"/>
    <w:rsid w:val="00022D25"/>
    <w:rsid w:val="001318D8"/>
    <w:rsid w:val="00177C42"/>
    <w:rsid w:val="00275288"/>
    <w:rsid w:val="002C45E8"/>
    <w:rsid w:val="003546D3"/>
    <w:rsid w:val="003A57BC"/>
    <w:rsid w:val="003E3FB6"/>
    <w:rsid w:val="003F5DAE"/>
    <w:rsid w:val="0046039F"/>
    <w:rsid w:val="005A4A9E"/>
    <w:rsid w:val="00617971"/>
    <w:rsid w:val="006353A9"/>
    <w:rsid w:val="007170F5"/>
    <w:rsid w:val="0082180A"/>
    <w:rsid w:val="00845CD4"/>
    <w:rsid w:val="008A6BEF"/>
    <w:rsid w:val="008F4D2E"/>
    <w:rsid w:val="00954FD9"/>
    <w:rsid w:val="00A750BD"/>
    <w:rsid w:val="00B0268C"/>
    <w:rsid w:val="00B80C5B"/>
    <w:rsid w:val="00C05BB4"/>
    <w:rsid w:val="00C1109B"/>
    <w:rsid w:val="00C94BBF"/>
    <w:rsid w:val="00D213D3"/>
    <w:rsid w:val="00D5519C"/>
    <w:rsid w:val="00EA2C38"/>
    <w:rsid w:val="00F1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43A9"/>
  <w15:docId w15:val="{53136D2D-0876-4C16-A860-F5B7C493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link w:val="HeaderChar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Footer">
    <w:name w:val="footer"/>
    <w:basedOn w:val="Normal"/>
    <w:link w:val="FooterChar"/>
    <w:uiPriority w:val="99"/>
    <w:unhideWhenUsed/>
    <w:rsid w:val="00845C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CD4"/>
  </w:style>
  <w:style w:type="character" w:customStyle="1" w:styleId="HeaderChar">
    <w:name w:val="Header Char"/>
    <w:basedOn w:val="DefaultParagraphFont"/>
    <w:link w:val="Header"/>
    <w:rsid w:val="0084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4</cp:revision>
  <cp:lastPrinted>2024-11-26T04:46:00Z</cp:lastPrinted>
  <dcterms:created xsi:type="dcterms:W3CDTF">2022-12-06T14:54:00Z</dcterms:created>
  <dcterms:modified xsi:type="dcterms:W3CDTF">2024-11-26T04:46:00Z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