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8F2A" w14:textId="77777777" w:rsidR="00621EDC" w:rsidRDefault="003B79BE">
      <w:pPr>
        <w:pStyle w:val="Heading1"/>
        <w:jc w:val="center"/>
      </w:pPr>
      <w:r>
        <w:t xml:space="preserve">Lesson 17: Respect </w:t>
      </w:r>
      <w:r w:rsidR="00013E07">
        <w:t>F</w:t>
      </w:r>
      <w:r>
        <w:t>or Love</w:t>
      </w:r>
    </w:p>
    <w:p w14:paraId="68D20E5B" w14:textId="77777777" w:rsidR="00621EDC" w:rsidRPr="00013E07" w:rsidRDefault="003B79BE">
      <w:pPr>
        <w:pStyle w:val="Heading2"/>
        <w:rPr>
          <w:i w:val="0"/>
        </w:rPr>
      </w:pPr>
      <w:r w:rsidRPr="00013E07">
        <w:rPr>
          <w:i w:val="0"/>
        </w:rPr>
        <w:t>Memory work</w:t>
      </w:r>
    </w:p>
    <w:p w14:paraId="5D7D9991" w14:textId="77777777" w:rsidR="006E4A49" w:rsidRPr="00614305" w:rsidRDefault="006E4A49" w:rsidP="006E4A49">
      <w:pPr>
        <w:pStyle w:val="Heading3"/>
        <w:rPr>
          <w:rFonts w:ascii="TimesNewRoman" w:eastAsia="TimesNewRoman" w:hAnsi="TimesNewRoman" w:cs="TimesNewRoman"/>
          <w:sz w:val="26"/>
          <w:szCs w:val="26"/>
        </w:rPr>
      </w:pPr>
      <w:r w:rsidRPr="00614305">
        <w:rPr>
          <w:rFonts w:ascii="TimesNewRoman" w:eastAsia="TimesNewRoman" w:hAnsi="TimesNewRoman" w:cs="TimesNewRoman"/>
          <w:sz w:val="26"/>
          <w:szCs w:val="26"/>
        </w:rPr>
        <w:t>108. Q. What does the seventh commandment teach us?</w:t>
      </w:r>
    </w:p>
    <w:p w14:paraId="367927B8" w14:textId="77777777" w:rsidR="006E4A49" w:rsidRPr="00D421EC" w:rsidRDefault="006E4A49" w:rsidP="006E4A4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>A. That all unchastity is cursed by God.</w:t>
      </w:r>
    </w:p>
    <w:p w14:paraId="60F581BA" w14:textId="77777777" w:rsidR="006E4A49" w:rsidRPr="00D421EC" w:rsidRDefault="006E4A49" w:rsidP="006E4A4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  <w:t xml:space="preserve">We must therefore detest it from the </w:t>
      </w:r>
      <w:proofErr w:type="gramStart"/>
      <w:r w:rsidRPr="00D421EC">
        <w:rPr>
          <w:rFonts w:ascii="TimesNewRoman" w:eastAsia="TimesNewRoman" w:hAnsi="TimesNewRoman" w:cs="TimesNewRoman"/>
          <w:i/>
          <w:lang w:val="en-CA"/>
        </w:rPr>
        <w:t>heart</w:t>
      </w:r>
      <w:proofErr w:type="gramEnd"/>
    </w:p>
    <w:p w14:paraId="457EAC23" w14:textId="77777777" w:rsidR="006E4A49" w:rsidRPr="00D421EC" w:rsidRDefault="006E4A49" w:rsidP="006E4A4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</w:r>
      <w:r w:rsidRPr="00D421EC">
        <w:rPr>
          <w:rFonts w:ascii="TimesNewRoman" w:eastAsia="TimesNewRoman" w:hAnsi="TimesNewRoman" w:cs="TimesNewRoman"/>
          <w:i/>
          <w:lang w:val="en-CA"/>
        </w:rPr>
        <w:tab/>
        <w:t>and live chaste and disciplined lives,</w:t>
      </w:r>
    </w:p>
    <w:p w14:paraId="279EA650" w14:textId="77777777" w:rsidR="006E4A49" w:rsidRPr="00D421EC" w:rsidRDefault="006E4A49" w:rsidP="006E4A4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</w:r>
      <w:r w:rsidRPr="00D421EC">
        <w:rPr>
          <w:rFonts w:ascii="TimesNewRoman" w:eastAsia="TimesNewRoman" w:hAnsi="TimesNewRoman" w:cs="TimesNewRoman"/>
          <w:i/>
          <w:lang w:val="en-CA"/>
        </w:rPr>
        <w:tab/>
        <w:t>both within and outside of holy marriage.</w:t>
      </w:r>
    </w:p>
    <w:p w14:paraId="38260E74" w14:textId="77777777" w:rsidR="006E4A49" w:rsidRPr="00614305" w:rsidRDefault="006E4A49" w:rsidP="006E4A49">
      <w:pPr>
        <w:pStyle w:val="Heading3"/>
        <w:rPr>
          <w:rFonts w:ascii="TimesNewRoman" w:eastAsia="TimesNewRoman" w:hAnsi="TimesNewRoman" w:cs="TimesNewRoman"/>
          <w:sz w:val="26"/>
          <w:szCs w:val="26"/>
        </w:rPr>
      </w:pPr>
      <w:r w:rsidRPr="00614305">
        <w:rPr>
          <w:rFonts w:ascii="TimesNewRoman" w:eastAsia="TimesNewRoman" w:hAnsi="TimesNewRoman" w:cs="TimesNewRoman"/>
          <w:sz w:val="26"/>
          <w:szCs w:val="26"/>
        </w:rPr>
        <w:t>109.Q. Does God in this commandment forbid nothing more than adultery and similar shameful sins?</w:t>
      </w:r>
    </w:p>
    <w:p w14:paraId="2705526E" w14:textId="77777777" w:rsidR="006E4A49" w:rsidRPr="00D421EC" w:rsidRDefault="006E4A49" w:rsidP="006E4A4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 xml:space="preserve">A. Since we, </w:t>
      </w:r>
      <w:proofErr w:type="gramStart"/>
      <w:r w:rsidRPr="00D421EC">
        <w:rPr>
          <w:rFonts w:ascii="TimesNewRoman" w:eastAsia="TimesNewRoman" w:hAnsi="TimesNewRoman" w:cs="TimesNewRoman"/>
          <w:i/>
          <w:lang w:val="en-CA"/>
        </w:rPr>
        <w:t>body</w:t>
      </w:r>
      <w:proofErr w:type="gramEnd"/>
      <w:r w:rsidRPr="00D421EC">
        <w:rPr>
          <w:rFonts w:ascii="TimesNewRoman" w:eastAsia="TimesNewRoman" w:hAnsi="TimesNewRoman" w:cs="TimesNewRoman"/>
          <w:i/>
          <w:lang w:val="en-CA"/>
        </w:rPr>
        <w:t xml:space="preserve"> and soul, are temples of the Holy Spirit,</w:t>
      </w:r>
    </w:p>
    <w:p w14:paraId="12381B15" w14:textId="77777777" w:rsidR="006E4A49" w:rsidRPr="00D421EC" w:rsidRDefault="006E4A49" w:rsidP="006E4A4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</w:r>
      <w:r w:rsidRPr="00D421EC">
        <w:rPr>
          <w:rFonts w:ascii="TimesNewRoman" w:eastAsia="TimesNewRoman" w:hAnsi="TimesNewRoman" w:cs="TimesNewRoman"/>
          <w:i/>
          <w:lang w:val="en-CA"/>
        </w:rPr>
        <w:tab/>
        <w:t>it is God’s will that we keep ourselves pure and holy.</w:t>
      </w:r>
    </w:p>
    <w:p w14:paraId="0D73B54C" w14:textId="77777777" w:rsidR="006E4A49" w:rsidRPr="00D421EC" w:rsidRDefault="006E4A49" w:rsidP="006E4A4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  <w:t xml:space="preserve">Therefore He </w:t>
      </w:r>
      <w:proofErr w:type="gramStart"/>
      <w:r w:rsidRPr="00D421EC">
        <w:rPr>
          <w:rFonts w:ascii="TimesNewRoman" w:eastAsia="TimesNewRoman" w:hAnsi="TimesNewRoman" w:cs="TimesNewRoman"/>
          <w:i/>
          <w:lang w:val="en-CA"/>
        </w:rPr>
        <w:t>forbids</w:t>
      </w:r>
      <w:proofErr w:type="gramEnd"/>
    </w:p>
    <w:p w14:paraId="2AFECEB8" w14:textId="77777777" w:rsidR="006E4A49" w:rsidRPr="00D421EC" w:rsidRDefault="006E4A49" w:rsidP="006E4A4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  <w:t>all unchaste acts,</w:t>
      </w:r>
      <w:r w:rsidRPr="00D421EC">
        <w:rPr>
          <w:rFonts w:ascii="TimesNewRoman" w:eastAsia="TimesNewRoman" w:hAnsi="TimesNewRoman" w:cs="TimesNewRoman"/>
          <w:i/>
          <w:lang w:val="en-CA"/>
        </w:rPr>
        <w:tab/>
        <w:t>gestures, words, thoughts, desires,</w:t>
      </w:r>
    </w:p>
    <w:p w14:paraId="0C4D45D5" w14:textId="77777777" w:rsidR="006E4A49" w:rsidRPr="00D421EC" w:rsidRDefault="006E4A49" w:rsidP="006E4A4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  <w:t>and whatever may entice us to unchastity.</w:t>
      </w:r>
    </w:p>
    <w:p w14:paraId="0B7CBFD1" w14:textId="77777777" w:rsidR="00621EDC" w:rsidRPr="00013E07" w:rsidRDefault="003B79BE" w:rsidP="00D60729">
      <w:pPr>
        <w:pStyle w:val="Heading2"/>
        <w:spacing w:before="113" w:after="0"/>
        <w:rPr>
          <w:i w:val="0"/>
        </w:rPr>
      </w:pPr>
      <w:r w:rsidRPr="00013E07">
        <w:rPr>
          <w:i w:val="0"/>
        </w:rPr>
        <w:t>Homework</w:t>
      </w:r>
    </w:p>
    <w:p w14:paraId="46C62305" w14:textId="0BF46878" w:rsidR="00D33238" w:rsidRDefault="00D33238" w:rsidP="009D55B8">
      <w:pPr>
        <w:pStyle w:val="Textbody"/>
        <w:spacing w:after="0"/>
        <w:rPr>
          <w:lang w:val="en-CA"/>
        </w:rPr>
      </w:pPr>
      <w:r>
        <w:rPr>
          <w:lang w:val="en-CA"/>
        </w:rPr>
        <w:t>Look up the Form for Marriage in a Book of Praise, read it, and answer the following questions:</w:t>
      </w:r>
    </w:p>
    <w:p w14:paraId="271576C1" w14:textId="77777777" w:rsidR="00F1001C" w:rsidRPr="00F1001C" w:rsidRDefault="00F1001C" w:rsidP="00F1001C">
      <w:pPr>
        <w:pStyle w:val="Textbody"/>
        <w:rPr>
          <w:lang w:val="en-CA"/>
        </w:rPr>
      </w:pPr>
      <w:r w:rsidRPr="00F1001C">
        <w:rPr>
          <w:lang w:val="en-CA"/>
        </w:rPr>
        <w:t xml:space="preserve">(You can also find the form here: </w:t>
      </w:r>
      <w:hyperlink r:id="rId6" w:history="1">
        <w:r w:rsidRPr="00F1001C">
          <w:rPr>
            <w:rStyle w:val="Hyperlink"/>
            <w:lang w:val="en-CA"/>
          </w:rPr>
          <w:t>https://canrc.org/for</w:t>
        </w:r>
        <w:r w:rsidRPr="00F1001C">
          <w:rPr>
            <w:rStyle w:val="Hyperlink"/>
            <w:lang w:val="en-CA"/>
          </w:rPr>
          <w:t>m</w:t>
        </w:r>
        <w:r w:rsidRPr="00F1001C">
          <w:rPr>
            <w:rStyle w:val="Hyperlink"/>
            <w:lang w:val="en-CA"/>
          </w:rPr>
          <w:t>s/form-for-the-solemnization-of-marriage</w:t>
        </w:r>
      </w:hyperlink>
      <w:r w:rsidRPr="00F1001C">
        <w:rPr>
          <w:lang w:val="en-CA"/>
        </w:rPr>
        <w:t xml:space="preserve">) </w:t>
      </w:r>
    </w:p>
    <w:p w14:paraId="3A3A45CB" w14:textId="19E4CA2C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1. (</w:t>
      </w:r>
      <w:r w:rsidR="00F639E7">
        <w:rPr>
          <w:lang w:val="en-CA"/>
        </w:rPr>
        <w:t>1</w:t>
      </w:r>
      <w:r>
        <w:rPr>
          <w:lang w:val="en-CA"/>
        </w:rPr>
        <w:t>) Fill in the blanks: We therefore believe that ________________ also _________ gives ________ and _______________ to _______________________. Since they are _____________ by __________ _________________, _________________ shall __________________ them in _________________.</w:t>
      </w:r>
    </w:p>
    <w:p w14:paraId="68944174" w14:textId="77777777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2. (1) How does the Lord feel about divorce? ______________________________________________</w:t>
      </w:r>
    </w:p>
    <w:p w14:paraId="1A9FEEA3" w14:textId="77777777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3. (1) What is the husband in relation to the wife? _______________________________</w:t>
      </w:r>
    </w:p>
    <w:p w14:paraId="0492A17C" w14:textId="77777777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4. (1) In what position is the wife in relation to the husband? _______________________________</w:t>
      </w:r>
    </w:p>
    <w:p w14:paraId="0849C35A" w14:textId="77777777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5. (1) Are wives only to assist husbands, or are husbands also to assist wives? ____________________</w:t>
      </w:r>
    </w:p>
    <w:p w14:paraId="10D81B1B" w14:textId="77777777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D949241" w14:textId="20027EBD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 xml:space="preserve">6. (2) A vow is made. Now imagine a couple who have been married for 30 years. Then the husband is involved in a car </w:t>
      </w:r>
      <w:r w:rsidR="009D55B8">
        <w:rPr>
          <w:lang w:val="en-CA"/>
        </w:rPr>
        <w:t>accident and</w:t>
      </w:r>
      <w:r>
        <w:rPr>
          <w:lang w:val="en-CA"/>
        </w:rPr>
        <w:t xml:space="preserve"> suffers brain damage. He is admitted to an institution. Should the wife be allowed to divorce her husband? ____ Why (not)? __________</w:t>
      </w:r>
      <w:r w:rsidR="009D55B8">
        <w:rPr>
          <w:lang w:val="en-CA"/>
        </w:rPr>
        <w:t>__</w:t>
      </w:r>
      <w:r>
        <w:rPr>
          <w:lang w:val="en-CA"/>
        </w:rPr>
        <w:t>______________________________</w:t>
      </w:r>
    </w:p>
    <w:p w14:paraId="57BBB156" w14:textId="77777777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68F1565" w14:textId="77777777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 xml:space="preserve">7. (1) What should </w:t>
      </w:r>
      <w:proofErr w:type="gramStart"/>
      <w:r>
        <w:rPr>
          <w:lang w:val="en-CA"/>
        </w:rPr>
        <w:t>married</w:t>
      </w:r>
      <w:proofErr w:type="gramEnd"/>
      <w:r>
        <w:rPr>
          <w:lang w:val="en-CA"/>
        </w:rPr>
        <w:t xml:space="preserve"> people believe when they experience difficulties in their lives? __________</w:t>
      </w:r>
    </w:p>
    <w:p w14:paraId="4A34A5C6" w14:textId="77777777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0C86DDA" w14:textId="77777777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8. (1) Why is a prayer offered after the vows have been made? (Read the words spoken before the prayer!) ____________________________________________________________________________</w:t>
      </w:r>
    </w:p>
    <w:p w14:paraId="042B24A2" w14:textId="77777777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6290591" w14:textId="77777777" w:rsidR="00D33238" w:rsidRDefault="00D33238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0F42151" w14:textId="57C679D2" w:rsidR="00621EDC" w:rsidRDefault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9</w:t>
      </w:r>
      <w:r w:rsidR="00CE5689">
        <w:rPr>
          <w:lang w:val="en-CA"/>
        </w:rPr>
        <w:t xml:space="preserve">. </w:t>
      </w:r>
      <w:r w:rsidR="00F639E7">
        <w:rPr>
          <w:lang w:val="en-CA"/>
        </w:rPr>
        <w:t xml:space="preserve">(1) </w:t>
      </w:r>
      <w:r w:rsidR="003B79BE">
        <w:rPr>
          <w:lang w:val="en-CA"/>
        </w:rPr>
        <w:t>Is there anything in this Form which you don’t understand or find objectionable? ___ If so, what?</w:t>
      </w:r>
    </w:p>
    <w:p w14:paraId="5A5F5FC4" w14:textId="323F54B8" w:rsidR="006E4A49" w:rsidRDefault="003B79BE" w:rsidP="00D33238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sectPr w:rsidR="006E4A49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564B" w14:textId="77777777" w:rsidR="003E0E13" w:rsidRDefault="003E0E13">
      <w:r>
        <w:separator/>
      </w:r>
    </w:p>
  </w:endnote>
  <w:endnote w:type="continuationSeparator" w:id="0">
    <w:p w14:paraId="29EF888D" w14:textId="77777777" w:rsidR="003E0E13" w:rsidRDefault="003E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DA8C" w14:textId="77777777" w:rsidR="003E0E13" w:rsidRDefault="003E0E13">
      <w:r>
        <w:rPr>
          <w:color w:val="000000"/>
        </w:rPr>
        <w:separator/>
      </w:r>
    </w:p>
  </w:footnote>
  <w:footnote w:type="continuationSeparator" w:id="0">
    <w:p w14:paraId="3E8CFC24" w14:textId="77777777" w:rsidR="003E0E13" w:rsidRDefault="003E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25E1" w14:textId="1768FDD2" w:rsidR="006D7F2D" w:rsidRDefault="003B79BE">
    <w:pPr>
      <w:pStyle w:val="Header"/>
    </w:pPr>
    <w:r>
      <w:rPr>
        <w:sz w:val="14"/>
        <w:szCs w:val="14"/>
      </w:rPr>
      <w:t>4</w:t>
    </w:r>
    <w:r w:rsidR="0066361F">
      <w:rPr>
        <w:sz w:val="14"/>
        <w:szCs w:val="14"/>
      </w:rPr>
      <w:t>.17C</w:t>
    </w:r>
    <w:r>
      <w:t xml:space="preserve">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DC"/>
    <w:rsid w:val="00013E07"/>
    <w:rsid w:val="002E408E"/>
    <w:rsid w:val="002E64D4"/>
    <w:rsid w:val="003B79BE"/>
    <w:rsid w:val="003E0E13"/>
    <w:rsid w:val="00493258"/>
    <w:rsid w:val="00614305"/>
    <w:rsid w:val="00621EDC"/>
    <w:rsid w:val="0066361F"/>
    <w:rsid w:val="006E4A49"/>
    <w:rsid w:val="007C239E"/>
    <w:rsid w:val="008174BE"/>
    <w:rsid w:val="008C7648"/>
    <w:rsid w:val="009D55B8"/>
    <w:rsid w:val="00CE5689"/>
    <w:rsid w:val="00D33238"/>
    <w:rsid w:val="00D60729"/>
    <w:rsid w:val="00D667B7"/>
    <w:rsid w:val="00E42569"/>
    <w:rsid w:val="00F1001C"/>
    <w:rsid w:val="00F52F0B"/>
    <w:rsid w:val="00F6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B23F"/>
  <w15:docId w15:val="{18194F08-E75B-4BF2-A590-002107D2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F100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01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63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61F"/>
  </w:style>
  <w:style w:type="character" w:styleId="FollowedHyperlink">
    <w:name w:val="FollowedHyperlink"/>
    <w:basedOn w:val="DefaultParagraphFont"/>
    <w:uiPriority w:val="99"/>
    <w:semiHidden/>
    <w:unhideWhenUsed/>
    <w:rsid w:val="00663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rc.org/forms/form-for-the-solemnization-of-marria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17: Respect For Love</vt:lpstr>
      <vt:lpstr>    Memory work</vt:lpstr>
      <vt:lpstr>        108. Q. What does the seventh commandment teach us?</vt:lpstr>
      <vt:lpstr>        109.Q. Does God in this commandment forbid nothing more than adultery and simila</vt:lpstr>
      <vt:lpstr>    Homework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2023-02-06T15:10:00Z</dcterms:created>
  <dcterms:modified xsi:type="dcterms:W3CDTF">2023-02-06T15:10:00Z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