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364F5" w14:textId="77777777" w:rsidR="007B5E6A" w:rsidRDefault="001415EE">
      <w:pPr>
        <w:pStyle w:val="Heading1"/>
        <w:jc w:val="center"/>
      </w:pPr>
      <w:r>
        <w:t xml:space="preserve">Lesson 01: </w:t>
      </w:r>
      <w:r w:rsidR="000F24E2">
        <w:t xml:space="preserve">Going </w:t>
      </w:r>
      <w:r>
        <w:t>to Catechism</w:t>
      </w:r>
    </w:p>
    <w:p w14:paraId="1B1506B7" w14:textId="77777777" w:rsidR="007B5E6A" w:rsidRDefault="007B5E6A">
      <w:pPr>
        <w:pStyle w:val="Heading2"/>
      </w:pPr>
    </w:p>
    <w:p w14:paraId="10AF49C3" w14:textId="77777777" w:rsidR="007B5E6A" w:rsidRPr="000F24E2" w:rsidRDefault="001415EE">
      <w:pPr>
        <w:pStyle w:val="Heading2"/>
      </w:pPr>
      <w:r w:rsidRPr="000F24E2">
        <w:t>Why go to catechism?</w:t>
      </w:r>
    </w:p>
    <w:p w14:paraId="2FAD88EB" w14:textId="77777777" w:rsidR="007B5E6A" w:rsidRDefault="001415EE">
      <w:pPr>
        <w:pStyle w:val="Textbody"/>
      </w:pPr>
      <w:r>
        <w:tab/>
      </w:r>
      <w:r w:rsidR="00B41081">
        <w:t xml:space="preserve">My parents </w:t>
      </w:r>
      <w:r>
        <w:t>______________________________________________________________________</w:t>
      </w:r>
    </w:p>
    <w:p w14:paraId="2F6A795C" w14:textId="77777777" w:rsidR="007B5E6A" w:rsidRDefault="001415EE">
      <w:pPr>
        <w:pStyle w:val="Textbody"/>
      </w:pPr>
      <w:r>
        <w:tab/>
      </w:r>
      <w:r w:rsidR="00B41081">
        <w:t xml:space="preserve">My parents </w:t>
      </w:r>
      <w:r>
        <w:t>______________________________________________________________________</w:t>
      </w:r>
    </w:p>
    <w:p w14:paraId="22BE9E08" w14:textId="31428D0C" w:rsidR="007B5E6A" w:rsidRPr="000F24E2" w:rsidRDefault="001415EE">
      <w:pPr>
        <w:pStyle w:val="Heading2"/>
      </w:pPr>
      <w:r w:rsidRPr="000F24E2">
        <w:t>Baptism</w:t>
      </w:r>
      <w:r w:rsidR="00CA7351">
        <w:t xml:space="preserve"> </w:t>
      </w:r>
    </w:p>
    <w:p w14:paraId="05C16A0F" w14:textId="77777777" w:rsidR="007B5E6A" w:rsidRDefault="001415EE">
      <w:pPr>
        <w:pStyle w:val="Textbody"/>
      </w:pPr>
      <w:r>
        <w:t>What is the name of the minister who baptized you?</w:t>
      </w:r>
      <w:r w:rsidR="007B501B">
        <w:t xml:space="preserve"> ________________________________________</w:t>
      </w:r>
    </w:p>
    <w:p w14:paraId="680E6A0F" w14:textId="77777777" w:rsidR="007B5E6A" w:rsidRDefault="001415EE">
      <w:pPr>
        <w:pStyle w:val="Textbody"/>
      </w:pPr>
      <w:r>
        <w:t>1. Is this important information? _____ because ____________________________________________</w:t>
      </w:r>
    </w:p>
    <w:p w14:paraId="0C07AC86" w14:textId="77777777" w:rsidR="007B5E6A" w:rsidRDefault="001415EE">
      <w:pPr>
        <w:pStyle w:val="Textbody"/>
      </w:pPr>
      <w:r>
        <w:tab/>
        <w:t>________________________________________________________________________________</w:t>
      </w:r>
    </w:p>
    <w:p w14:paraId="1D7259D0" w14:textId="77777777" w:rsidR="007B5E6A" w:rsidRDefault="001415EE">
      <w:pPr>
        <w:pStyle w:val="Textbody"/>
      </w:pPr>
      <w:r>
        <w:t>2. Why do grandparents like to be at the baptism of a grandchild? ______________________________</w:t>
      </w:r>
    </w:p>
    <w:p w14:paraId="46EC3ED4" w14:textId="77777777" w:rsidR="007B5E6A" w:rsidRDefault="001415EE">
      <w:pPr>
        <w:pStyle w:val="Textbody"/>
      </w:pPr>
      <w:r>
        <w:tab/>
        <w:t>________________________________________________________________________________</w:t>
      </w:r>
    </w:p>
    <w:p w14:paraId="703322AE" w14:textId="77777777" w:rsidR="007B5E6A" w:rsidRDefault="001415EE">
      <w:pPr>
        <w:pStyle w:val="Textbody"/>
      </w:pPr>
      <w:r>
        <w:tab/>
        <w:t>________________________________________________________________________________</w:t>
      </w:r>
    </w:p>
    <w:p w14:paraId="74C65AFA" w14:textId="77777777" w:rsidR="007B5E6A" w:rsidRDefault="001415EE">
      <w:pPr>
        <w:pStyle w:val="Textbody"/>
      </w:pPr>
      <w:r>
        <w:t>3. Why does baptism take place in the presence of the whole congregation (weddings don’t)? ________</w:t>
      </w:r>
    </w:p>
    <w:p w14:paraId="789D2D11" w14:textId="77777777" w:rsidR="007B5E6A" w:rsidRDefault="001415EE">
      <w:pPr>
        <w:pStyle w:val="Textbody"/>
      </w:pPr>
      <w:r>
        <w:tab/>
        <w:t>________________________________________________________________________________</w:t>
      </w:r>
    </w:p>
    <w:p w14:paraId="40D6D5F1" w14:textId="77777777" w:rsidR="007B5E6A" w:rsidRDefault="001415EE">
      <w:pPr>
        <w:pStyle w:val="Textbody"/>
      </w:pPr>
      <w:r>
        <w:tab/>
        <w:t>________________________________________________________________________________</w:t>
      </w:r>
    </w:p>
    <w:p w14:paraId="0CDA66A1" w14:textId="77777777" w:rsidR="007B5E6A" w:rsidRDefault="001415EE">
      <w:pPr>
        <w:pStyle w:val="Textbody"/>
      </w:pPr>
      <w:r>
        <w:tab/>
        <w:t>________________________________________________________________________________</w:t>
      </w:r>
    </w:p>
    <w:p w14:paraId="319FED6E" w14:textId="77777777" w:rsidR="007B5E6A" w:rsidRDefault="001415EE">
      <w:pPr>
        <w:pStyle w:val="Textbody"/>
      </w:pPr>
      <w:r>
        <w:tab/>
        <w:t>________________________________________________________________________________</w:t>
      </w:r>
    </w:p>
    <w:p w14:paraId="5F645E9D" w14:textId="77777777" w:rsidR="007B5E6A" w:rsidRDefault="001415EE">
      <w:pPr>
        <w:pStyle w:val="Textbody"/>
      </w:pPr>
      <w:r>
        <w:tab/>
        <w:t>________________________________________________________________________________</w:t>
      </w:r>
    </w:p>
    <w:p w14:paraId="288E9C15" w14:textId="77777777" w:rsidR="007B5E6A" w:rsidRPr="000F24E2" w:rsidRDefault="001415EE">
      <w:pPr>
        <w:pStyle w:val="Heading2"/>
      </w:pPr>
      <w:r w:rsidRPr="000F24E2">
        <w:t xml:space="preserve">Baptism – an </w:t>
      </w:r>
      <w:r w:rsidR="00793C10" w:rsidRPr="000F24E2">
        <w:t>acknowledgement</w:t>
      </w:r>
    </w:p>
    <w:p w14:paraId="02068C74" w14:textId="77777777" w:rsidR="007B5E6A" w:rsidRDefault="001415EE">
      <w:pPr>
        <w:pStyle w:val="Textbody"/>
      </w:pPr>
      <w:r>
        <w:tab/>
        <w:t>________________________________________________________________________________</w:t>
      </w:r>
    </w:p>
    <w:p w14:paraId="5046E1CE" w14:textId="77777777" w:rsidR="007B5E6A" w:rsidRDefault="001415EE">
      <w:pPr>
        <w:pStyle w:val="Textbody"/>
      </w:pPr>
      <w:r>
        <w:tab/>
        <w:t>________________________________________________________________________________</w:t>
      </w:r>
    </w:p>
    <w:p w14:paraId="4A51875C" w14:textId="77777777" w:rsidR="007B5E6A" w:rsidRDefault="001415EE">
      <w:pPr>
        <w:pStyle w:val="Textbody"/>
      </w:pPr>
      <w:r>
        <w:tab/>
        <w:t>________________________________________________________________________________</w:t>
      </w:r>
    </w:p>
    <w:p w14:paraId="34C2B801" w14:textId="77777777" w:rsidR="007B5E6A" w:rsidRPr="000F24E2" w:rsidRDefault="001415EE">
      <w:pPr>
        <w:pStyle w:val="Heading2"/>
      </w:pPr>
      <w:r w:rsidRPr="000F24E2">
        <w:t>Baptism – a confession</w:t>
      </w:r>
    </w:p>
    <w:p w14:paraId="2D19C133" w14:textId="77777777" w:rsidR="007B5E6A" w:rsidRDefault="001415EE">
      <w:pPr>
        <w:pStyle w:val="Textbody"/>
      </w:pPr>
      <w:r>
        <w:tab/>
        <w:t>________________________________________________________________________________</w:t>
      </w:r>
    </w:p>
    <w:p w14:paraId="50159C44" w14:textId="77777777" w:rsidR="007B5E6A" w:rsidRDefault="001415EE">
      <w:pPr>
        <w:pStyle w:val="Textbody"/>
      </w:pPr>
      <w:r>
        <w:tab/>
        <w:t>________________________________________________________________________________</w:t>
      </w:r>
    </w:p>
    <w:p w14:paraId="6818B544" w14:textId="77777777" w:rsidR="007B5E6A" w:rsidRDefault="001415EE">
      <w:pPr>
        <w:pStyle w:val="Textbody"/>
      </w:pPr>
      <w:r>
        <w:tab/>
        <w:t>________________________________________________________________________________</w:t>
      </w:r>
    </w:p>
    <w:p w14:paraId="16EEE65F" w14:textId="77777777" w:rsidR="007B5E6A" w:rsidRPr="000F24E2" w:rsidRDefault="00D15B86">
      <w:pPr>
        <w:pStyle w:val="Heading2"/>
      </w:pPr>
      <w:r w:rsidRPr="000F24E2">
        <w:rPr>
          <w:noProof/>
        </w:rPr>
        <w:drawing>
          <wp:anchor distT="0" distB="0" distL="114300" distR="114300" simplePos="0" relativeHeight="251657216" behindDoc="0" locked="0" layoutInCell="1" allowOverlap="1" wp14:anchorId="2324EE0D" wp14:editId="5ACD2470">
            <wp:simplePos x="0" y="0"/>
            <wp:positionH relativeFrom="column">
              <wp:posOffset>4918710</wp:posOffset>
            </wp:positionH>
            <wp:positionV relativeFrom="paragraph">
              <wp:posOffset>113030</wp:posOffset>
            </wp:positionV>
            <wp:extent cx="1590675" cy="1656715"/>
            <wp:effectExtent l="0" t="0" r="9525" b="635"/>
            <wp:wrapSquare wrapText="bothSides"/>
            <wp:docPr id="856070" name="Picture 6" descr="E:\Pictures\Catechism\bapti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070" name="Picture 6" descr="E:\Pictures\Catechism\baptis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5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5EE" w:rsidRPr="000F24E2">
        <w:t>Baptism – a promise</w:t>
      </w:r>
    </w:p>
    <w:p w14:paraId="660876DE" w14:textId="77777777" w:rsidR="00D15B86" w:rsidRDefault="00D15B86" w:rsidP="00D15B86">
      <w:pPr>
        <w:pStyle w:val="Textbody"/>
      </w:pPr>
      <w:r>
        <w:tab/>
        <w:t>____________________________________________________________</w:t>
      </w:r>
    </w:p>
    <w:p w14:paraId="6DC510DE" w14:textId="77777777" w:rsidR="00D15B86" w:rsidRDefault="00D15B86" w:rsidP="00D15B86">
      <w:pPr>
        <w:pStyle w:val="Textbody"/>
      </w:pPr>
      <w:r>
        <w:tab/>
        <w:t>____________________________________________________________</w:t>
      </w:r>
    </w:p>
    <w:p w14:paraId="3C24F5E8" w14:textId="77777777" w:rsidR="00D15B86" w:rsidRDefault="00D15B86" w:rsidP="00D15B86">
      <w:pPr>
        <w:pStyle w:val="Textbody"/>
      </w:pPr>
      <w:r>
        <w:tab/>
        <w:t>____________________________________________________________</w:t>
      </w:r>
    </w:p>
    <w:p w14:paraId="70FA966D" w14:textId="77777777" w:rsidR="00D15B86" w:rsidRDefault="00D15B86" w:rsidP="00D15B86">
      <w:pPr>
        <w:pStyle w:val="Textbody"/>
      </w:pPr>
      <w:r>
        <w:tab/>
        <w:t>____________________________________________________________</w:t>
      </w:r>
    </w:p>
    <w:p w14:paraId="5869C8EF" w14:textId="77777777" w:rsidR="00D15B86" w:rsidRDefault="00D15B86" w:rsidP="00D15B86">
      <w:pPr>
        <w:pStyle w:val="Textbody"/>
      </w:pPr>
      <w:r>
        <w:tab/>
        <w:t>____________________________________________________________</w:t>
      </w:r>
    </w:p>
    <w:p w14:paraId="6D4E640B" w14:textId="77777777" w:rsidR="00D15B86" w:rsidRDefault="00D15B86" w:rsidP="00D15B86">
      <w:pPr>
        <w:pStyle w:val="Textbody"/>
      </w:pPr>
      <w:r>
        <w:tab/>
        <w:t>____________________________________________________________</w:t>
      </w:r>
    </w:p>
    <w:p w14:paraId="7360F76C" w14:textId="77777777" w:rsidR="007B5E6A" w:rsidRDefault="001A5266">
      <w:pPr>
        <w:pStyle w:val="Heading2"/>
        <w:pageBreakBefore/>
      </w:pPr>
      <w:r>
        <w:lastRenderedPageBreak/>
        <w:t>Bible Study: Deuteronomy 6:1-9</w:t>
      </w:r>
    </w:p>
    <w:p w14:paraId="6A00ED22" w14:textId="77777777" w:rsidR="007B5E6A" w:rsidRDefault="001415EE">
      <w:pPr>
        <w:pStyle w:val="Textbody"/>
      </w:pPr>
      <w:r>
        <w:t>1. Why did Israel receive the command</w:t>
      </w:r>
      <w:r w:rsidR="00B41081">
        <w:t>ment</w:t>
      </w:r>
      <w:r>
        <w:t xml:space="preserve">s, </w:t>
      </w:r>
      <w:r w:rsidR="00B41081">
        <w:t xml:space="preserve">statutes and rules </w:t>
      </w:r>
      <w:r>
        <w:t>of th</w:t>
      </w:r>
      <w:r w:rsidR="00B41081">
        <w:t xml:space="preserve">e LORD?   </w:t>
      </w:r>
    </w:p>
    <w:p w14:paraId="409617C7" w14:textId="77777777" w:rsidR="007B5E6A" w:rsidRDefault="001415EE">
      <w:pPr>
        <w:pStyle w:val="Textbody"/>
      </w:pPr>
      <w:r>
        <w:tab/>
      </w:r>
      <w:r w:rsidR="001C0246">
        <w:t xml:space="preserve">Verse 1b: </w:t>
      </w:r>
      <w:r>
        <w:t>________________________________________________________________________</w:t>
      </w:r>
    </w:p>
    <w:p w14:paraId="591B12BF" w14:textId="77777777" w:rsidR="001C0246" w:rsidRDefault="001C0246" w:rsidP="001C0246">
      <w:pPr>
        <w:pStyle w:val="Textbody"/>
      </w:pPr>
      <w:r>
        <w:tab/>
        <w:t>________________________________________________________________________________</w:t>
      </w:r>
    </w:p>
    <w:p w14:paraId="7EAB00F9" w14:textId="77777777" w:rsidR="001C0246" w:rsidRDefault="001C0246" w:rsidP="001C0246">
      <w:pPr>
        <w:pStyle w:val="Textbody"/>
      </w:pPr>
      <w:r>
        <w:tab/>
        <w:t>Verse 2a: ________________________________________________________________________</w:t>
      </w:r>
    </w:p>
    <w:p w14:paraId="01515DA0" w14:textId="77777777" w:rsidR="001C0246" w:rsidRDefault="001C0246" w:rsidP="001C0246">
      <w:pPr>
        <w:pStyle w:val="Textbody"/>
      </w:pPr>
      <w:r>
        <w:tab/>
        <w:t>________________________________________________________________________________</w:t>
      </w:r>
    </w:p>
    <w:p w14:paraId="29817EB2" w14:textId="77777777" w:rsidR="007B5E6A" w:rsidRDefault="001415EE">
      <w:pPr>
        <w:pStyle w:val="Textbody"/>
      </w:pPr>
      <w:r>
        <w:t xml:space="preserve">2. Israel had to </w:t>
      </w:r>
      <w:r w:rsidR="001C0246">
        <w:t xml:space="preserve">hear </w:t>
      </w:r>
      <w:r>
        <w:t xml:space="preserve">the </w:t>
      </w:r>
      <w:r w:rsidR="002D060F">
        <w:t>commandments</w:t>
      </w:r>
      <w:r>
        <w:t xml:space="preserve">. What else? </w:t>
      </w:r>
      <w:r w:rsidR="002D060F">
        <w:t>__</w:t>
      </w:r>
      <w:r>
        <w:t>______________________________________</w:t>
      </w:r>
    </w:p>
    <w:p w14:paraId="67E635A6" w14:textId="77777777" w:rsidR="007B5E6A" w:rsidRDefault="001415EE">
      <w:pPr>
        <w:pStyle w:val="Textbody"/>
      </w:pPr>
      <w:r>
        <w:t>3. What two things does this imply? _____________________________________________________</w:t>
      </w:r>
    </w:p>
    <w:p w14:paraId="05A5157C" w14:textId="77777777" w:rsidR="007B5E6A" w:rsidRDefault="001415EE">
      <w:pPr>
        <w:pStyle w:val="Textbody"/>
      </w:pPr>
      <w:r>
        <w:t>4. Where are the commandments of the Lord to be? _________________________________________</w:t>
      </w:r>
    </w:p>
    <w:p w14:paraId="2935EEB2" w14:textId="77777777" w:rsidR="007B5E6A" w:rsidRDefault="001415EE">
      <w:pPr>
        <w:pStyle w:val="Textbody"/>
      </w:pPr>
      <w:r>
        <w:t>5. What must an Israelite do with the commandments in relation to children? _____________________</w:t>
      </w:r>
    </w:p>
    <w:p w14:paraId="1512E26E" w14:textId="77777777" w:rsidR="007B5E6A" w:rsidRDefault="001415EE">
      <w:pPr>
        <w:pStyle w:val="Textbody"/>
      </w:pPr>
      <w:r>
        <w:tab/>
        <w:t>________________________________________________________________________________</w:t>
      </w:r>
    </w:p>
    <w:p w14:paraId="10855F8B" w14:textId="77777777" w:rsidR="007B5E6A" w:rsidRDefault="001415EE">
      <w:pPr>
        <w:pStyle w:val="Textbody"/>
      </w:pPr>
      <w:r>
        <w:t>6. When and where should the commandments be taught? ____________________________________</w:t>
      </w:r>
    </w:p>
    <w:p w14:paraId="67AF1935" w14:textId="77777777" w:rsidR="007B5E6A" w:rsidRDefault="001415EE">
      <w:pPr>
        <w:pStyle w:val="Textbody"/>
      </w:pPr>
      <w:r>
        <w:tab/>
        <w:t>________________________________________________________________________________</w:t>
      </w:r>
    </w:p>
    <w:p w14:paraId="4366EB8F" w14:textId="77777777" w:rsidR="007B5E6A" w:rsidRDefault="001415EE">
      <w:pPr>
        <w:pStyle w:val="Textbody"/>
      </w:pPr>
      <w:r>
        <w:t>7. Where did a copy of the law have to be kept symbolically? _________________________________</w:t>
      </w:r>
    </w:p>
    <w:p w14:paraId="5E67969A" w14:textId="77777777" w:rsidR="007B5E6A" w:rsidRDefault="001415EE">
      <w:pPr>
        <w:pStyle w:val="Textbody"/>
      </w:pPr>
      <w:r>
        <w:tab/>
        <w:t>________________________________________________________________________________</w:t>
      </w:r>
    </w:p>
    <w:p w14:paraId="470980FD" w14:textId="77777777" w:rsidR="007B5E6A" w:rsidRPr="00D15B86" w:rsidRDefault="00D15B86">
      <w:pPr>
        <w:pStyle w:val="Heading2"/>
        <w:rPr>
          <w:iCs w:val="0"/>
        </w:rPr>
      </w:pPr>
      <w:r w:rsidRPr="00D15B86">
        <w:rPr>
          <w:iCs w:val="0"/>
        </w:rPr>
        <w:t>Calling</w:t>
      </w:r>
    </w:p>
    <w:p w14:paraId="52A64B17" w14:textId="77777777" w:rsidR="007B5E6A" w:rsidRDefault="001415EE">
      <w:pPr>
        <w:pStyle w:val="Textbody"/>
      </w:pPr>
      <w:r>
        <w:tab/>
      </w:r>
      <w:r w:rsidR="00411B89">
        <w:t xml:space="preserve">I, </w:t>
      </w:r>
      <w:r>
        <w:t>____________________________________________________</w:t>
      </w:r>
      <w:r w:rsidR="00411B89">
        <w:t>, am ______________________</w:t>
      </w:r>
    </w:p>
    <w:p w14:paraId="509BA1BF" w14:textId="77777777" w:rsidR="007B5E6A" w:rsidRDefault="001415EE">
      <w:pPr>
        <w:pStyle w:val="Textbody"/>
      </w:pPr>
      <w:r>
        <w:tab/>
        <w:t>________________________________________________________________________________</w:t>
      </w:r>
    </w:p>
    <w:p w14:paraId="7D9907E8" w14:textId="77777777" w:rsidR="007B5E6A" w:rsidRDefault="001415EE">
      <w:pPr>
        <w:pStyle w:val="Heading2"/>
      </w:pPr>
      <w:r>
        <w:t>Growing in faith</w:t>
      </w:r>
    </w:p>
    <w:p w14:paraId="72D14238" w14:textId="77777777" w:rsidR="00411B89" w:rsidRPr="00411B89" w:rsidRDefault="00411B89" w:rsidP="00411B89">
      <w:pPr>
        <w:pStyle w:val="Textbody"/>
      </w:pPr>
      <w:r w:rsidRPr="00411B89">
        <w:t>Catechism aims to prepare you to respond to your calling.</w:t>
      </w:r>
    </w:p>
    <w:p w14:paraId="60E650C2" w14:textId="77777777" w:rsidR="00411B89" w:rsidRPr="00411B89" w:rsidRDefault="00411B89" w:rsidP="00411B89">
      <w:pPr>
        <w:pStyle w:val="Textbody"/>
      </w:pPr>
      <w:r w:rsidRPr="00411B89">
        <w:t>It will help you:</w:t>
      </w:r>
    </w:p>
    <w:p w14:paraId="7EB50A66" w14:textId="77777777" w:rsidR="002D060F" w:rsidRPr="00135023" w:rsidRDefault="00D15B86" w:rsidP="006B4BEA">
      <w:pPr>
        <w:pStyle w:val="Textbody"/>
        <w:spacing w:after="0"/>
        <w:rPr>
          <w:sz w:val="12"/>
        </w:rPr>
      </w:pPr>
      <w:r w:rsidRPr="00135023">
        <w:rPr>
          <w:noProof/>
          <w:sz w:val="12"/>
        </w:rPr>
        <w:drawing>
          <wp:anchor distT="0" distB="0" distL="114300" distR="114300" simplePos="0" relativeHeight="251658240" behindDoc="0" locked="0" layoutInCell="1" allowOverlap="1" wp14:anchorId="0AFBD3FA" wp14:editId="79FFD7E3">
            <wp:simplePos x="0" y="0"/>
            <wp:positionH relativeFrom="column">
              <wp:posOffset>3175</wp:posOffset>
            </wp:positionH>
            <wp:positionV relativeFrom="paragraph">
              <wp:posOffset>34925</wp:posOffset>
            </wp:positionV>
            <wp:extent cx="341630" cy="914400"/>
            <wp:effectExtent l="0" t="0" r="1270" b="0"/>
            <wp:wrapSquare wrapText="bothSides"/>
            <wp:docPr id="850948" name="Picture 4" descr="C:\Documents and Settings\Karlo Janssen\Mijn documenten\Mijn afbeeldingen\Catechism\head-heart-ha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948" name="Picture 4" descr="C:\Documents and Settings\Karlo Janssen\Mijn documenten\Mijn afbeeldingen\Catechism\head-heart-hand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163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CE8CA" w14:textId="77777777" w:rsidR="007B5E6A" w:rsidRDefault="001415EE" w:rsidP="006B4BEA">
      <w:pPr>
        <w:pStyle w:val="Textbody"/>
        <w:spacing w:after="240"/>
      </w:pPr>
      <w:r>
        <w:t>_________________________________________</w:t>
      </w:r>
      <w:r w:rsidR="00D15B86">
        <w:t>__</w:t>
      </w:r>
      <w:r>
        <w:t>___________________________</w:t>
      </w:r>
    </w:p>
    <w:p w14:paraId="415B3911" w14:textId="77777777" w:rsidR="007B5E6A" w:rsidRDefault="001415EE" w:rsidP="006B4BEA">
      <w:pPr>
        <w:pStyle w:val="Textbody"/>
        <w:spacing w:after="240"/>
      </w:pPr>
      <w:r>
        <w:t>_____________________________________</w:t>
      </w:r>
      <w:r w:rsidR="00D15B86">
        <w:t>____</w:t>
      </w:r>
      <w:r>
        <w:t>_____________________________</w:t>
      </w:r>
    </w:p>
    <w:p w14:paraId="63A9170B" w14:textId="77777777" w:rsidR="007B5E6A" w:rsidRDefault="001415EE" w:rsidP="006B4BEA">
      <w:pPr>
        <w:pStyle w:val="Textbody"/>
        <w:spacing w:after="240"/>
      </w:pPr>
      <w:r>
        <w:t>___________________________________________</w:t>
      </w:r>
      <w:r w:rsidR="00D15B86">
        <w:t>_</w:t>
      </w:r>
      <w:r>
        <w:t>_________________________</w:t>
      </w:r>
    </w:p>
    <w:p w14:paraId="68E5F7FB" w14:textId="77777777" w:rsidR="007B5E6A" w:rsidRDefault="001415EE">
      <w:pPr>
        <w:pStyle w:val="Heading2"/>
      </w:pPr>
      <w:r>
        <w:t>Not neutral</w:t>
      </w:r>
    </w:p>
    <w:p w14:paraId="5967431B" w14:textId="77777777" w:rsidR="007B5E6A" w:rsidRDefault="00135023">
      <w:pPr>
        <w:pStyle w:val="Textbody"/>
      </w:pPr>
      <w:r>
        <w:t xml:space="preserve">Catechism is </w:t>
      </w:r>
      <w:r w:rsidR="001415EE">
        <w:t>___________________________</w:t>
      </w:r>
      <w:r>
        <w:t xml:space="preserve">. As you </w:t>
      </w:r>
      <w:r w:rsidR="001415EE">
        <w:t>______________________________________</w:t>
      </w:r>
    </w:p>
    <w:p w14:paraId="6986445D" w14:textId="77777777" w:rsidR="007B5E6A" w:rsidRDefault="001415EE">
      <w:pPr>
        <w:pStyle w:val="Textbody"/>
      </w:pPr>
      <w:r>
        <w:tab/>
        <w:t>________________________________________________________________________________</w:t>
      </w:r>
    </w:p>
    <w:p w14:paraId="5EF990A8" w14:textId="77777777" w:rsidR="007B5E6A" w:rsidRDefault="001415EE">
      <w:pPr>
        <w:pStyle w:val="Textbody"/>
      </w:pPr>
      <w:r>
        <w:tab/>
        <w:t>________________________________________________________________________________</w:t>
      </w:r>
    </w:p>
    <w:p w14:paraId="272F53F3" w14:textId="77777777" w:rsidR="006B4BEA" w:rsidRPr="00176CEA" w:rsidRDefault="006B4BEA" w:rsidP="006B4BEA">
      <w:pPr>
        <w:pStyle w:val="Heading2"/>
      </w:pPr>
      <w:r w:rsidRPr="00176CEA">
        <w:t>You yourself a believer</w:t>
      </w:r>
    </w:p>
    <w:p w14:paraId="5DB45FBA" w14:textId="77777777" w:rsidR="006B4BEA" w:rsidRDefault="006B4BEA" w:rsidP="006B4BEA">
      <w:pPr>
        <w:pStyle w:val="Textbody"/>
      </w:pPr>
      <w:r w:rsidRPr="00C877F0">
        <w:t xml:space="preserve">The Lord’s Supper serves </w:t>
      </w:r>
      <w:r>
        <w:t>_____________________________________________________________</w:t>
      </w:r>
    </w:p>
    <w:p w14:paraId="6BC9433A" w14:textId="77777777" w:rsidR="006B4BEA" w:rsidRDefault="006B4BEA">
      <w:pPr>
        <w:pStyle w:val="Textbody"/>
      </w:pPr>
      <w:r w:rsidRPr="00C877F0">
        <w:t xml:space="preserve">once you have indicated you </w:t>
      </w:r>
      <w:r>
        <w:t>__________________________________________________________</w:t>
      </w:r>
    </w:p>
    <w:sectPr w:rsidR="006B4B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99E9D" w14:textId="77777777" w:rsidR="00027F67" w:rsidRDefault="00027F67">
      <w:r>
        <w:separator/>
      </w:r>
    </w:p>
  </w:endnote>
  <w:endnote w:type="continuationSeparator" w:id="0">
    <w:p w14:paraId="60BFBBD6" w14:textId="77777777" w:rsidR="00027F67" w:rsidRDefault="0002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382BD" w14:textId="77777777" w:rsidR="00F03808" w:rsidRDefault="00F038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7EEF7" w14:textId="77777777" w:rsidR="00F03808" w:rsidRDefault="00F038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C93F" w14:textId="77777777" w:rsidR="00F03808" w:rsidRDefault="00F03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C18A1" w14:textId="77777777" w:rsidR="00027F67" w:rsidRDefault="00027F67">
      <w:r>
        <w:rPr>
          <w:color w:val="000000"/>
        </w:rPr>
        <w:separator/>
      </w:r>
    </w:p>
  </w:footnote>
  <w:footnote w:type="continuationSeparator" w:id="0">
    <w:p w14:paraId="2CBEE4AB" w14:textId="77777777" w:rsidR="00027F67" w:rsidRDefault="0002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EBFA8" w14:textId="77777777" w:rsidR="00F03808" w:rsidRDefault="00F03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E4A8A" w14:textId="50C64EB5" w:rsidR="00000000" w:rsidRDefault="001415EE">
    <w:pPr>
      <w:pStyle w:val="Header"/>
      <w:rPr>
        <w:sz w:val="14"/>
        <w:szCs w:val="14"/>
      </w:rPr>
    </w:pPr>
    <w:r>
      <w:rPr>
        <w:sz w:val="14"/>
        <w:szCs w:val="14"/>
      </w:rPr>
      <w:t>3</w:t>
    </w:r>
    <w:r w:rsidR="00F03808">
      <w:rPr>
        <w:sz w:val="14"/>
        <w:szCs w:val="14"/>
      </w:rPr>
      <w:t>.1B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14685" w14:textId="77777777" w:rsidR="00F03808" w:rsidRDefault="00F03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00BB3"/>
    <w:multiLevelType w:val="multilevel"/>
    <w:tmpl w:val="09462840"/>
    <w:styleLink w:val="RTFNum2"/>
    <w:lvl w:ilvl="0">
      <w:start w:val="1"/>
      <w:numFmt w:val="none"/>
      <w:lvlText w:val="–%1"/>
      <w:lvlJc w:val="left"/>
      <w:pPr>
        <w:ind w:left="720" w:hanging="360"/>
      </w:pPr>
      <w:rPr>
        <w:rFonts w:ascii="Comic Sans MS" w:hAnsi="Comic Sans MS"/>
        <w:sz w:val="4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01090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3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E6A"/>
    <w:rsid w:val="00027F67"/>
    <w:rsid w:val="000C1211"/>
    <w:rsid w:val="000F24E2"/>
    <w:rsid w:val="00135023"/>
    <w:rsid w:val="001415EE"/>
    <w:rsid w:val="001A1CA3"/>
    <w:rsid w:val="001A5266"/>
    <w:rsid w:val="001C0246"/>
    <w:rsid w:val="00296D14"/>
    <w:rsid w:val="002D060F"/>
    <w:rsid w:val="00411B89"/>
    <w:rsid w:val="004A5604"/>
    <w:rsid w:val="004E0746"/>
    <w:rsid w:val="00572627"/>
    <w:rsid w:val="005C0941"/>
    <w:rsid w:val="00684DA8"/>
    <w:rsid w:val="006B4BEA"/>
    <w:rsid w:val="00793C10"/>
    <w:rsid w:val="007B501B"/>
    <w:rsid w:val="007B5E6A"/>
    <w:rsid w:val="008F5E1E"/>
    <w:rsid w:val="00B41081"/>
    <w:rsid w:val="00CA7351"/>
    <w:rsid w:val="00CB101E"/>
    <w:rsid w:val="00D15B86"/>
    <w:rsid w:val="00EA7EB8"/>
    <w:rsid w:val="00F0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3DEC1"/>
  <w15:docId w15:val="{DDCD46B9-583C-4529-B251-FEFA8051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CA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link w:val="Heading2Char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21">
    <w:name w:val="RTF_Num 2 1"/>
    <w:rPr>
      <w:rFonts w:ascii="Comic Sans MS" w:hAnsi="Comic Sans MS"/>
      <w:sz w:val="4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RTFNum2">
    <w:name w:val="RTF_Num 2"/>
    <w:basedOn w:val="NoList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5B8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B86"/>
    <w:rPr>
      <w:rFonts w:ascii="Tahoma" w:hAnsi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B4BEA"/>
    <w:rPr>
      <w:rFonts w:eastAsia="MS Mincho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038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6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2017-09-05T16:43:00Z</cp:lastPrinted>
  <dcterms:created xsi:type="dcterms:W3CDTF">2023-08-16T21:52:00Z</dcterms:created>
  <dcterms:modified xsi:type="dcterms:W3CDTF">2023-08-16T21:52:00Z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