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E828" w14:textId="77777777" w:rsidR="008C7C01" w:rsidRDefault="00A95F7F">
      <w:pPr>
        <w:pStyle w:val="Heading1"/>
        <w:jc w:val="center"/>
      </w:pPr>
      <w:r>
        <w:t xml:space="preserve">Lesson 01: </w:t>
      </w:r>
      <w:r w:rsidR="0086751F">
        <w:t>Profess and Defend Your Faith</w:t>
      </w:r>
    </w:p>
    <w:p w14:paraId="0AD4033A" w14:textId="77777777" w:rsidR="008C7C01" w:rsidRDefault="00A95F7F">
      <w:pPr>
        <w:pStyle w:val="Heading2"/>
        <w:rPr>
          <w:i w:val="0"/>
        </w:rPr>
      </w:pPr>
      <w:r>
        <w:rPr>
          <w:i w:val="0"/>
        </w:rPr>
        <w:t xml:space="preserve">What is </w:t>
      </w:r>
      <w:r>
        <w:t>faith</w:t>
      </w:r>
      <w:r>
        <w:rPr>
          <w:i w:val="0"/>
        </w:rPr>
        <w:t>?</w:t>
      </w:r>
    </w:p>
    <w:p w14:paraId="028C807F" w14:textId="77777777" w:rsidR="00C155D5" w:rsidRDefault="00C155D5">
      <w:pPr>
        <w:pStyle w:val="Textbody"/>
      </w:pPr>
      <w:r>
        <w:t>Faith has _____________________________:</w:t>
      </w:r>
    </w:p>
    <w:p w14:paraId="632A32FE" w14:textId="77777777" w:rsidR="008C7C01" w:rsidRDefault="00A95F7F">
      <w:pPr>
        <w:pStyle w:val="Textbody"/>
      </w:pPr>
      <w:r>
        <w:tab/>
        <w:t>________________________________________________________________________________</w:t>
      </w:r>
    </w:p>
    <w:p w14:paraId="64F33694" w14:textId="77777777" w:rsidR="008C7C01" w:rsidRDefault="00A95F7F">
      <w:pPr>
        <w:pStyle w:val="Textbody"/>
      </w:pPr>
      <w:r>
        <w:tab/>
        <w:t>________________________________________________________________________________</w:t>
      </w:r>
    </w:p>
    <w:p w14:paraId="6181C9B8" w14:textId="77777777" w:rsidR="008C7C01" w:rsidRDefault="00A95F7F">
      <w:pPr>
        <w:pStyle w:val="Textbody"/>
      </w:pPr>
      <w:r>
        <w:tab/>
        <w:t>________________________________________________________________________________</w:t>
      </w:r>
    </w:p>
    <w:p w14:paraId="4B247EA5" w14:textId="77777777" w:rsidR="008C7C01" w:rsidRPr="005414DE" w:rsidRDefault="00A95F7F">
      <w:pPr>
        <w:pStyle w:val="Heading2"/>
        <w:rPr>
          <w:iCs w:val="0"/>
        </w:rPr>
      </w:pPr>
      <w:r w:rsidRPr="005414DE">
        <w:rPr>
          <w:iCs w:val="0"/>
        </w:rPr>
        <w:t>Faith has a focus</w:t>
      </w:r>
    </w:p>
    <w:p w14:paraId="521B61DF" w14:textId="77777777" w:rsidR="008C7C01" w:rsidRDefault="005A0CAA">
      <w:pPr>
        <w:pStyle w:val="Textbody"/>
      </w:pPr>
      <w:r>
        <w:t xml:space="preserve">The faith professed in the </w:t>
      </w:r>
      <w:r w:rsidR="00C155D5">
        <w:t xml:space="preserve">Willoughby Heights </w:t>
      </w:r>
      <w:r>
        <w:t>Canadian Reformed Church is</w:t>
      </w:r>
    </w:p>
    <w:p w14:paraId="7F86915B" w14:textId="77777777" w:rsidR="008C7C01" w:rsidRDefault="00A95F7F">
      <w:pPr>
        <w:pStyle w:val="Textbody"/>
      </w:pPr>
      <w:r>
        <w:tab/>
        <w:t>________________________________________________________________________________</w:t>
      </w:r>
    </w:p>
    <w:p w14:paraId="68835F18" w14:textId="77777777" w:rsidR="008C7C01" w:rsidRDefault="00A95F7F">
      <w:pPr>
        <w:pStyle w:val="Textbody"/>
      </w:pPr>
      <w:r>
        <w:tab/>
        <w:t>________________________________________________________________________________</w:t>
      </w:r>
    </w:p>
    <w:p w14:paraId="12E4127C" w14:textId="77777777" w:rsidR="008C7C01" w:rsidRDefault="00A95F7F">
      <w:pPr>
        <w:pStyle w:val="Textbody"/>
      </w:pPr>
      <w:r>
        <w:tab/>
        <w:t>________________________________________________________________________________</w:t>
      </w:r>
    </w:p>
    <w:p w14:paraId="52A5CEB3" w14:textId="35EC7AFD" w:rsidR="008B1325" w:rsidRDefault="008B1325" w:rsidP="0086751F">
      <w:pPr>
        <w:pStyle w:val="Heading2"/>
      </w:pPr>
      <w:r>
        <w:t>Profession of Faith – 20</w:t>
      </w:r>
      <w:r w:rsidR="00931D54">
        <w:t>2</w:t>
      </w:r>
      <w:r w:rsidR="003001E6">
        <w:t>3</w:t>
      </w:r>
      <w:r w:rsidR="00931D54">
        <w:t>-202</w:t>
      </w:r>
      <w:r w:rsidR="003001E6">
        <w:t>4</w:t>
      </w:r>
    </w:p>
    <w:p w14:paraId="3DF796F3" w14:textId="77777777" w:rsidR="008B1325" w:rsidRPr="008B1325" w:rsidRDefault="008B1325" w:rsidP="00652A2A">
      <w:pPr>
        <w:pStyle w:val="Textbody"/>
        <w:numPr>
          <w:ilvl w:val="0"/>
          <w:numId w:val="3"/>
        </w:numPr>
        <w:spacing w:after="0"/>
        <w:ind w:hanging="357"/>
      </w:pPr>
      <w:r w:rsidRPr="008B1325">
        <w:t>Starting point: all communicant members catechized in Willoughby Heights will have had at least 6 years of catechism instruction</w:t>
      </w:r>
    </w:p>
    <w:p w14:paraId="5E66ADA9" w14:textId="77777777" w:rsidR="008B1325" w:rsidRPr="008B1325" w:rsidRDefault="008B1325" w:rsidP="00652A2A">
      <w:pPr>
        <w:pStyle w:val="Textbody"/>
        <w:numPr>
          <w:ilvl w:val="0"/>
          <w:numId w:val="3"/>
        </w:numPr>
        <w:spacing w:after="0"/>
        <w:ind w:hanging="357"/>
      </w:pPr>
      <w:r w:rsidRPr="008B1325">
        <w:t>Those wishing to profess their faith may do so as early as in their sixth year of instruction</w:t>
      </w:r>
    </w:p>
    <w:p w14:paraId="24210DE1" w14:textId="77777777" w:rsidR="008B1325" w:rsidRPr="008B1325" w:rsidRDefault="008B1325" w:rsidP="00652A2A">
      <w:pPr>
        <w:pStyle w:val="Textbody"/>
        <w:numPr>
          <w:ilvl w:val="0"/>
          <w:numId w:val="3"/>
        </w:numPr>
        <w:spacing w:after="0"/>
        <w:ind w:hanging="357"/>
      </w:pPr>
      <w:r w:rsidRPr="008B1325">
        <w:t>The profession of faith course is focused purely on profession of faith, not on instruction</w:t>
      </w:r>
    </w:p>
    <w:p w14:paraId="231E3048" w14:textId="77777777" w:rsidR="008B1325" w:rsidRDefault="008B1325" w:rsidP="00652A2A">
      <w:pPr>
        <w:pStyle w:val="Textbody"/>
        <w:numPr>
          <w:ilvl w:val="0"/>
          <w:numId w:val="3"/>
        </w:numPr>
        <w:spacing w:after="0"/>
        <w:ind w:hanging="357"/>
      </w:pPr>
      <w:r w:rsidRPr="008B1325">
        <w:t>As a rule, profession of faith takes place on a Sunday prior to a Sunday we celebrate the Lord’s Supper on.</w:t>
      </w:r>
    </w:p>
    <w:p w14:paraId="582EEED4" w14:textId="77777777" w:rsidR="00C14F56" w:rsidRPr="008B1325" w:rsidRDefault="006C604E" w:rsidP="00652A2A">
      <w:pPr>
        <w:pStyle w:val="Textbody"/>
        <w:numPr>
          <w:ilvl w:val="0"/>
          <w:numId w:val="3"/>
        </w:numPr>
        <w:spacing w:after="0"/>
        <w:ind w:hanging="357"/>
      </w:pPr>
      <w:r w:rsidRPr="008B1325">
        <w:rPr>
          <w:lang w:val="en-GB"/>
        </w:rPr>
        <w:t xml:space="preserve">The course generally exists of 6 one-hour classes, at a time and place that works for all taking &amp; teaching the course </w:t>
      </w:r>
    </w:p>
    <w:p w14:paraId="1B8D2F75" w14:textId="77777777" w:rsidR="00C14F56" w:rsidRPr="008B1325" w:rsidRDefault="006C604E" w:rsidP="00652A2A">
      <w:pPr>
        <w:pStyle w:val="Textbody"/>
        <w:numPr>
          <w:ilvl w:val="1"/>
          <w:numId w:val="3"/>
        </w:numPr>
        <w:spacing w:after="0"/>
        <w:ind w:hanging="357"/>
      </w:pPr>
      <w:r w:rsidRPr="008B1325">
        <w:rPr>
          <w:lang w:val="en-GB"/>
        </w:rPr>
        <w:t>For example: if all taking the course attend CCHS, we could run the class from 3 to 4pm right after school</w:t>
      </w:r>
    </w:p>
    <w:p w14:paraId="12625953" w14:textId="77777777" w:rsidR="00C14F56" w:rsidRPr="008B1325" w:rsidRDefault="006C604E" w:rsidP="00652A2A">
      <w:pPr>
        <w:pStyle w:val="Textbody"/>
        <w:numPr>
          <w:ilvl w:val="0"/>
          <w:numId w:val="3"/>
        </w:numPr>
        <w:spacing w:after="0"/>
        <w:ind w:hanging="357"/>
      </w:pPr>
      <w:r w:rsidRPr="008B1325">
        <w:rPr>
          <w:lang w:val="en-GB"/>
        </w:rPr>
        <w:t>There’s a limit of 5 people per class</w:t>
      </w:r>
    </w:p>
    <w:p w14:paraId="62097302" w14:textId="2FD16D5C" w:rsidR="008B1325" w:rsidRPr="00652A2A" w:rsidRDefault="006C604E" w:rsidP="00652A2A">
      <w:pPr>
        <w:pStyle w:val="Textbody"/>
        <w:numPr>
          <w:ilvl w:val="0"/>
          <w:numId w:val="3"/>
        </w:numPr>
        <w:spacing w:after="0"/>
        <w:ind w:hanging="357"/>
      </w:pPr>
      <w:r w:rsidRPr="00652A2A">
        <w:rPr>
          <w:lang w:val="en-GB"/>
        </w:rPr>
        <w:t>If only one person signs up for a class, you</w:t>
      </w:r>
      <w:r w:rsidR="003001E6">
        <w:rPr>
          <w:lang w:val="en-GB"/>
        </w:rPr>
        <w:t xml:space="preserve"> may</w:t>
      </w:r>
      <w:r w:rsidRPr="00652A2A">
        <w:rPr>
          <w:lang w:val="en-GB"/>
        </w:rPr>
        <w:t xml:space="preserve"> need to bring a friend who is willing to take the course too.</w:t>
      </w:r>
    </w:p>
    <w:p w14:paraId="1F8DF3DD" w14:textId="77777777" w:rsidR="00652A2A" w:rsidRDefault="00652A2A" w:rsidP="00652A2A">
      <w:pPr>
        <w:pStyle w:val="Heading2"/>
      </w:pPr>
      <w:r>
        <w:t>Space for your own notes</w:t>
      </w:r>
    </w:p>
    <w:p w14:paraId="23D11A7C" w14:textId="77777777" w:rsidR="00652A2A" w:rsidRDefault="00652A2A" w:rsidP="00652A2A">
      <w:pPr>
        <w:pStyle w:val="Textbody"/>
      </w:pPr>
      <w:r>
        <w:tab/>
        <w:t>________________________________________________________________________________</w:t>
      </w:r>
    </w:p>
    <w:p w14:paraId="27F1DF8A" w14:textId="77777777" w:rsidR="00652A2A" w:rsidRDefault="00652A2A" w:rsidP="00652A2A">
      <w:pPr>
        <w:pStyle w:val="Textbody"/>
      </w:pPr>
      <w:r>
        <w:tab/>
        <w:t>________________________________________________________________________________</w:t>
      </w:r>
    </w:p>
    <w:p w14:paraId="05197878" w14:textId="77777777" w:rsidR="00652A2A" w:rsidRDefault="00652A2A" w:rsidP="00652A2A">
      <w:pPr>
        <w:pStyle w:val="Textbody"/>
      </w:pPr>
      <w:r>
        <w:tab/>
        <w:t>________________________________________________________________________________</w:t>
      </w:r>
    </w:p>
    <w:p w14:paraId="3D2F4413" w14:textId="77777777" w:rsidR="0086751F" w:rsidRPr="007115D5" w:rsidRDefault="0086751F" w:rsidP="0086751F">
      <w:pPr>
        <w:pStyle w:val="Heading2"/>
      </w:pPr>
      <w:r w:rsidRPr="007115D5">
        <w:t>Defending one’s faith</w:t>
      </w:r>
    </w:p>
    <w:p w14:paraId="59535462" w14:textId="77777777" w:rsidR="0086751F" w:rsidRDefault="0086751F" w:rsidP="0086751F">
      <w:pPr>
        <w:pStyle w:val="Textbody"/>
      </w:pPr>
      <w:r>
        <w:tab/>
      </w:r>
      <w:r w:rsidR="00E03437">
        <w:t xml:space="preserve">Apologetics </w:t>
      </w:r>
      <w:r>
        <w:t>______________________________________________________________________</w:t>
      </w:r>
    </w:p>
    <w:p w14:paraId="6CD91861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5F8926D7" w14:textId="77777777" w:rsidR="0086751F" w:rsidRDefault="0086751F" w:rsidP="0086751F">
      <w:pPr>
        <w:pStyle w:val="Textbody"/>
      </w:pPr>
      <w:r>
        <w:tab/>
      </w:r>
      <w:r w:rsidR="00E03437">
        <w:t xml:space="preserve">In Christian circles, apologetics </w:t>
      </w:r>
      <w:r>
        <w:t>______________________________________________________</w:t>
      </w:r>
    </w:p>
    <w:p w14:paraId="2BA3EBA3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4A938469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184B92D4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264C8AF6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617BBED4" w14:textId="77777777" w:rsidR="0086751F" w:rsidRDefault="00652A2A" w:rsidP="0086751F">
      <w:pPr>
        <w:pStyle w:val="Heading2"/>
      </w:pPr>
      <w:r>
        <w:br w:type="column"/>
      </w:r>
      <w:r w:rsidR="0086751F">
        <w:lastRenderedPageBreak/>
        <w:t>Bible Study: Acts 17:16-33 and 1Cor 1:18-2:5</w:t>
      </w:r>
    </w:p>
    <w:p w14:paraId="6354C572" w14:textId="77777777" w:rsidR="0086751F" w:rsidRDefault="0086751F" w:rsidP="0086751F">
      <w:pPr>
        <w:pStyle w:val="Textbody"/>
      </w:pPr>
      <w:r>
        <w:t xml:space="preserve">1. What greatly distressed </w:t>
      </w:r>
      <w:r w:rsidR="00D069D4">
        <w:t xml:space="preserve">or provoked </w:t>
      </w:r>
      <w:r>
        <w:t>Paul? ______________________________________________</w:t>
      </w:r>
    </w:p>
    <w:p w14:paraId="46279EF9" w14:textId="77777777" w:rsidR="0086751F" w:rsidRDefault="0086751F" w:rsidP="0086751F">
      <w:pPr>
        <w:pStyle w:val="Textbody"/>
      </w:pPr>
      <w:r>
        <w:t>2. What did he do about it? ____________________________________________________________</w:t>
      </w:r>
    </w:p>
    <w:p w14:paraId="790A9A42" w14:textId="77777777" w:rsidR="00D069D4" w:rsidRDefault="00D069D4" w:rsidP="00D069D4">
      <w:pPr>
        <w:pStyle w:val="Textbody"/>
      </w:pPr>
      <w:r>
        <w:tab/>
        <w:t>________________________________________________________________________________</w:t>
      </w:r>
    </w:p>
    <w:p w14:paraId="26CCD415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1AF0F815" w14:textId="77777777" w:rsidR="0086751F" w:rsidRDefault="0086751F" w:rsidP="0086751F">
      <w:pPr>
        <w:pStyle w:val="Textbody"/>
      </w:pPr>
      <w:r>
        <w:t xml:space="preserve">3. What </w:t>
      </w:r>
      <w:r w:rsidR="0047723C">
        <w:t xml:space="preserve">would </w:t>
      </w:r>
      <w:r>
        <w:t>people in Athens</w:t>
      </w:r>
      <w:r w:rsidR="0047723C">
        <w:t xml:space="preserve"> spend much of their time on</w:t>
      </w:r>
      <w:r>
        <w:t xml:space="preserve">? </w:t>
      </w:r>
      <w:r w:rsidR="0047723C">
        <w:t>_</w:t>
      </w:r>
      <w:r>
        <w:t>_____</w:t>
      </w:r>
      <w:r w:rsidR="0047723C">
        <w:t>_</w:t>
      </w:r>
      <w:r>
        <w:t>_________________________</w:t>
      </w:r>
    </w:p>
    <w:p w14:paraId="2969F7ED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6158FEB6" w14:textId="77777777" w:rsidR="0086751F" w:rsidRDefault="0086751F" w:rsidP="0086751F">
      <w:pPr>
        <w:pStyle w:val="Textbody"/>
      </w:pPr>
      <w:r>
        <w:t>4. What did the Athenians ask Paul</w:t>
      </w:r>
      <w:r w:rsidR="0047723C">
        <w:t xml:space="preserve"> to do</w:t>
      </w:r>
      <w:r>
        <w:t>? _________________________________________________</w:t>
      </w:r>
    </w:p>
    <w:p w14:paraId="2E306E20" w14:textId="77777777" w:rsidR="0086751F" w:rsidRDefault="0086751F" w:rsidP="0086751F">
      <w:pPr>
        <w:pStyle w:val="Textbody"/>
      </w:pPr>
      <w:r>
        <w:t xml:space="preserve">5. </w:t>
      </w:r>
      <w:r w:rsidR="0047723C">
        <w:t>Did Paul agree to do so or did he say no</w:t>
      </w:r>
      <w:r>
        <w:t>? ___</w:t>
      </w:r>
      <w:r w:rsidR="0047723C">
        <w:t>___________________</w:t>
      </w:r>
      <w:r>
        <w:t>_________________________</w:t>
      </w:r>
    </w:p>
    <w:p w14:paraId="12FD8B95" w14:textId="77777777" w:rsidR="0086751F" w:rsidRDefault="0086751F" w:rsidP="0086751F">
      <w:pPr>
        <w:pStyle w:val="Textbody"/>
      </w:pPr>
      <w:r>
        <w:t xml:space="preserve">6. How did Paul </w:t>
      </w:r>
      <w:r w:rsidR="001124DE">
        <w:t xml:space="preserve">try to engage </w:t>
      </w:r>
      <w:r>
        <w:t>his hearers</w:t>
      </w:r>
      <w:r w:rsidR="001124DE">
        <w:t xml:space="preserve"> for his message</w:t>
      </w:r>
      <w:r>
        <w:t>? _________</w:t>
      </w:r>
      <w:r w:rsidR="001124DE">
        <w:t>__________________________</w:t>
      </w:r>
    </w:p>
    <w:p w14:paraId="23E09152" w14:textId="77777777" w:rsidR="001124DE" w:rsidRDefault="001124DE" w:rsidP="001124DE">
      <w:pPr>
        <w:pStyle w:val="Textbody"/>
      </w:pPr>
      <w:r>
        <w:tab/>
        <w:t>________________________________________________________________________________</w:t>
      </w:r>
    </w:p>
    <w:p w14:paraId="7933C77C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5278D1F0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001AC1A1" w14:textId="77777777" w:rsidR="0086751F" w:rsidRDefault="0086751F" w:rsidP="0086751F">
      <w:pPr>
        <w:pStyle w:val="Textbody"/>
      </w:pPr>
      <w:r>
        <w:t>7. At hearing</w:t>
      </w:r>
      <w:r w:rsidR="001124DE">
        <w:t xml:space="preserve"> about</w:t>
      </w:r>
      <w:r>
        <w:t xml:space="preserve"> </w:t>
      </w:r>
      <w:r w:rsidRPr="001124DE">
        <w:rPr>
          <w:i/>
        </w:rPr>
        <w:t>what</w:t>
      </w:r>
      <w:r>
        <w:t xml:space="preserve"> did the Athenians rej</w:t>
      </w:r>
      <w:r w:rsidR="001124DE">
        <w:t>ect the Gospel? __________</w:t>
      </w:r>
      <w:r>
        <w:t>_______________________</w:t>
      </w:r>
    </w:p>
    <w:p w14:paraId="1D82DE02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408BC620" w14:textId="77777777" w:rsidR="0086751F" w:rsidRDefault="0086751F" w:rsidP="0086751F">
      <w:pPr>
        <w:pStyle w:val="Textbody"/>
      </w:pPr>
      <w:r>
        <w:t xml:space="preserve">8. Any idea why </w:t>
      </w:r>
      <w:r w:rsidRPr="001124DE">
        <w:rPr>
          <w:i/>
        </w:rPr>
        <w:t xml:space="preserve">(leave blank if you have no </w:t>
      </w:r>
      <w:r w:rsidR="001124DE" w:rsidRPr="001124DE">
        <w:rPr>
          <w:i/>
        </w:rPr>
        <w:t>clue</w:t>
      </w:r>
      <w:r w:rsidRPr="001124DE">
        <w:rPr>
          <w:i/>
        </w:rPr>
        <w:t>)</w:t>
      </w:r>
      <w:r>
        <w:t>? _________________________________________</w:t>
      </w:r>
    </w:p>
    <w:p w14:paraId="4D3C81DB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254E8C4C" w14:textId="77777777" w:rsidR="0086751F" w:rsidRDefault="0086751F" w:rsidP="001124DE">
      <w:pPr>
        <w:pStyle w:val="Textbody"/>
        <w:jc w:val="center"/>
      </w:pPr>
      <w:r>
        <w:t>Now go to 1 Corinthians 1</w:t>
      </w:r>
      <w:r w:rsidR="00DE681E">
        <w:t>:18-2:5</w:t>
      </w:r>
    </w:p>
    <w:p w14:paraId="5168FC00" w14:textId="77777777" w:rsidR="0086751F" w:rsidRDefault="0086751F" w:rsidP="0086751F">
      <w:pPr>
        <w:pStyle w:val="Textbody"/>
      </w:pPr>
      <w:r>
        <w:t xml:space="preserve">9. </w:t>
      </w:r>
      <w:r w:rsidR="00DE681E">
        <w:t xml:space="preserve">What makes </w:t>
      </w:r>
      <w:r>
        <w:t>the message of the cross “</w:t>
      </w:r>
      <w:r w:rsidR="00DE681E">
        <w:t>folly</w:t>
      </w:r>
      <w:r>
        <w:t xml:space="preserve">”? </w:t>
      </w:r>
      <w:r w:rsidR="00DE681E">
        <w:t>_</w:t>
      </w:r>
      <w:r>
        <w:t>__________________________________________</w:t>
      </w:r>
    </w:p>
    <w:p w14:paraId="43987546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4AD7E023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56BE7328" w14:textId="77777777" w:rsidR="0086751F" w:rsidRDefault="0086751F" w:rsidP="0086751F">
      <w:pPr>
        <w:pStyle w:val="Textbody"/>
      </w:pPr>
      <w:r>
        <w:t>10. What do Greeks seek? ___________ Describe in your own words what this means. _____________</w:t>
      </w:r>
    </w:p>
    <w:p w14:paraId="6354BA91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4486423D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6DA7F7C6" w14:textId="77777777" w:rsidR="0086751F" w:rsidRDefault="0086751F" w:rsidP="0086751F">
      <w:pPr>
        <w:pStyle w:val="Textbody"/>
      </w:pPr>
      <w:r>
        <w:t>11. What are we, when proclaiming the Gospel, to boast in? __________________________________</w:t>
      </w:r>
    </w:p>
    <w:p w14:paraId="5FD94A0F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2DFB0747" w14:textId="77777777" w:rsidR="0086751F" w:rsidRDefault="0086751F" w:rsidP="0086751F">
      <w:pPr>
        <w:pStyle w:val="Textbody"/>
      </w:pPr>
      <w:r>
        <w:t>12. When Paul came to Corinth (right after Athens!) what did he NOT come with? ________________</w:t>
      </w:r>
    </w:p>
    <w:p w14:paraId="125302DE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15A1AA7C" w14:textId="77777777" w:rsidR="0086751F" w:rsidRDefault="0086751F" w:rsidP="0086751F">
      <w:pPr>
        <w:pStyle w:val="Textbody"/>
      </w:pPr>
      <w:r>
        <w:t>13. How did he come? ________________________________________________________________</w:t>
      </w:r>
    </w:p>
    <w:p w14:paraId="7616147C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481CD727" w14:textId="77777777" w:rsidR="0086751F" w:rsidRDefault="0086751F" w:rsidP="0086751F">
      <w:pPr>
        <w:pStyle w:val="Textbody"/>
      </w:pPr>
      <w:r>
        <w:t>14. What do Acts 17 and 1 Corinthians 1&amp;2 tell us about defending and presenting the Christian faith?</w:t>
      </w:r>
    </w:p>
    <w:p w14:paraId="1576C19F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07EEAB0F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6A251E10" w14:textId="77777777" w:rsidR="00E03437" w:rsidRDefault="0086751F" w:rsidP="0086751F">
      <w:pPr>
        <w:pStyle w:val="Textbody"/>
      </w:pPr>
      <w:r>
        <w:tab/>
        <w:t>________________________________________________________________________________</w:t>
      </w:r>
    </w:p>
    <w:sectPr w:rsidR="00E03437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5077" w14:textId="77777777" w:rsidR="00FA6FFB" w:rsidRDefault="00FA6FFB">
      <w:r>
        <w:separator/>
      </w:r>
    </w:p>
  </w:endnote>
  <w:endnote w:type="continuationSeparator" w:id="0">
    <w:p w14:paraId="3D82A5EB" w14:textId="77777777" w:rsidR="00FA6FFB" w:rsidRDefault="00FA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1DF0" w14:textId="77777777" w:rsidR="00FA6FFB" w:rsidRDefault="00FA6FFB">
      <w:r>
        <w:rPr>
          <w:color w:val="000000"/>
        </w:rPr>
        <w:separator/>
      </w:r>
    </w:p>
  </w:footnote>
  <w:footnote w:type="continuationSeparator" w:id="0">
    <w:p w14:paraId="3FE6D394" w14:textId="77777777" w:rsidR="00FA6FFB" w:rsidRDefault="00FA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327E" w14:textId="0369C988" w:rsidR="00000000" w:rsidRDefault="00A95F7F">
    <w:pPr>
      <w:pStyle w:val="Header"/>
      <w:rPr>
        <w:sz w:val="14"/>
        <w:szCs w:val="14"/>
      </w:rPr>
    </w:pPr>
    <w:r>
      <w:rPr>
        <w:sz w:val="14"/>
        <w:szCs w:val="14"/>
      </w:rPr>
      <w:t>5</w:t>
    </w:r>
    <w:r w:rsidR="00931D54">
      <w:rPr>
        <w:sz w:val="14"/>
        <w:szCs w:val="14"/>
      </w:rPr>
      <w:t>.1B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AAB"/>
    <w:multiLevelType w:val="hybridMultilevel"/>
    <w:tmpl w:val="F706368E"/>
    <w:lvl w:ilvl="0" w:tplc="588C7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FA0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8E9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085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445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DAB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32E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F69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CD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9E3512"/>
    <w:multiLevelType w:val="hybridMultilevel"/>
    <w:tmpl w:val="4D1C8CFA"/>
    <w:lvl w:ilvl="0" w:tplc="EA9CE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E0E87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E2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E6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48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02B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89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0B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104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195EAF"/>
    <w:multiLevelType w:val="hybridMultilevel"/>
    <w:tmpl w:val="699AA782"/>
    <w:lvl w:ilvl="0" w:tplc="CD0E0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348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343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4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28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0A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60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88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E7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271E90"/>
    <w:multiLevelType w:val="hybridMultilevel"/>
    <w:tmpl w:val="5DE0D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51CE0"/>
    <w:multiLevelType w:val="multilevel"/>
    <w:tmpl w:val="ED8CA27E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46386764">
    <w:abstractNumId w:val="4"/>
  </w:num>
  <w:num w:numId="2" w16cid:durableId="747187505">
    <w:abstractNumId w:val="2"/>
  </w:num>
  <w:num w:numId="3" w16cid:durableId="2012830409">
    <w:abstractNumId w:val="3"/>
  </w:num>
  <w:num w:numId="4" w16cid:durableId="595594688">
    <w:abstractNumId w:val="1"/>
  </w:num>
  <w:num w:numId="5" w16cid:durableId="82412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01"/>
    <w:rsid w:val="00067AA5"/>
    <w:rsid w:val="001124DE"/>
    <w:rsid w:val="003001E6"/>
    <w:rsid w:val="004012C9"/>
    <w:rsid w:val="00411D41"/>
    <w:rsid w:val="004335F5"/>
    <w:rsid w:val="0047723C"/>
    <w:rsid w:val="005001B1"/>
    <w:rsid w:val="005414DE"/>
    <w:rsid w:val="005A0CAA"/>
    <w:rsid w:val="00652A2A"/>
    <w:rsid w:val="006C604E"/>
    <w:rsid w:val="007726E2"/>
    <w:rsid w:val="0086751F"/>
    <w:rsid w:val="008B1325"/>
    <w:rsid w:val="008C7C01"/>
    <w:rsid w:val="00931D54"/>
    <w:rsid w:val="00A03A29"/>
    <w:rsid w:val="00A95F7F"/>
    <w:rsid w:val="00BF65C9"/>
    <w:rsid w:val="00C14F56"/>
    <w:rsid w:val="00C155D5"/>
    <w:rsid w:val="00CB2221"/>
    <w:rsid w:val="00D069D4"/>
    <w:rsid w:val="00DE681E"/>
    <w:rsid w:val="00DE78C2"/>
    <w:rsid w:val="00E03437"/>
    <w:rsid w:val="00E63B8D"/>
    <w:rsid w:val="00F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521A"/>
  <w15:docId w15:val="{97A9DC43-BEB3-42F7-A336-ECE086F0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5414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931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4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1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2017-09-05T17:44:00Z</cp:lastPrinted>
  <dcterms:created xsi:type="dcterms:W3CDTF">2023-08-16T21:56:00Z</dcterms:created>
  <dcterms:modified xsi:type="dcterms:W3CDTF">2023-08-16T21:56:00Z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