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A65A" w14:textId="77777777" w:rsidR="001D6B17" w:rsidRDefault="002F2F7C">
      <w:pPr>
        <w:pStyle w:val="Heading1"/>
        <w:jc w:val="center"/>
      </w:pPr>
      <w:r>
        <w:t>Lesson 1</w:t>
      </w:r>
      <w:r w:rsidR="002B131D">
        <w:t>4</w:t>
      </w:r>
      <w:r>
        <w:t>: The Bible</w:t>
      </w:r>
      <w:r w:rsidR="00062905">
        <w:t xml:space="preserve"> (</w:t>
      </w:r>
      <w:r w:rsidR="002B131D">
        <w:t>2</w:t>
      </w:r>
      <w:r w:rsidR="00062905">
        <w:t>)</w:t>
      </w:r>
    </w:p>
    <w:p w14:paraId="4EF39493" w14:textId="77777777" w:rsidR="001D6B17" w:rsidRPr="00062905" w:rsidRDefault="002F2F7C">
      <w:pPr>
        <w:pStyle w:val="Heading2"/>
        <w:rPr>
          <w:i w:val="0"/>
        </w:rPr>
      </w:pPr>
      <w:r w:rsidRPr="00062905">
        <w:rPr>
          <w:i w:val="0"/>
        </w:rPr>
        <w:t>Memory work</w:t>
      </w:r>
    </w:p>
    <w:p w14:paraId="7197A8FC" w14:textId="77777777" w:rsidR="001D6B17" w:rsidRDefault="002F2F7C">
      <w:pPr>
        <w:pStyle w:val="Heading3"/>
        <w:rPr>
          <w:iCs/>
          <w:lang w:val="en-US"/>
        </w:rPr>
      </w:pPr>
      <w:r>
        <w:rPr>
          <w:iCs/>
          <w:lang w:val="en-US"/>
        </w:rPr>
        <w:t xml:space="preserve">Q. </w:t>
      </w:r>
      <w:r w:rsidR="002B131D">
        <w:rPr>
          <w:iCs/>
          <w:lang w:val="en-US"/>
        </w:rPr>
        <w:t xml:space="preserve">Why </w:t>
      </w:r>
      <w:r w:rsidR="00CB4164">
        <w:rPr>
          <w:iCs/>
          <w:lang w:val="en-US"/>
        </w:rPr>
        <w:t xml:space="preserve">does </w:t>
      </w:r>
      <w:r w:rsidR="002B131D">
        <w:rPr>
          <w:iCs/>
          <w:lang w:val="en-US"/>
        </w:rPr>
        <w:t xml:space="preserve">the Bible </w:t>
      </w:r>
      <w:r w:rsidR="00CB4164">
        <w:rPr>
          <w:iCs/>
          <w:lang w:val="en-US"/>
        </w:rPr>
        <w:t xml:space="preserve">have </w:t>
      </w:r>
      <w:r w:rsidR="002B131D">
        <w:rPr>
          <w:iCs/>
          <w:lang w:val="en-US"/>
        </w:rPr>
        <w:t>authority?</w:t>
      </w:r>
    </w:p>
    <w:p w14:paraId="623AC6BA" w14:textId="77777777" w:rsidR="001D6B17" w:rsidRDefault="002B131D" w:rsidP="00062905">
      <w:pPr>
        <w:pStyle w:val="Textbody"/>
        <w:spacing w:after="0"/>
        <w:ind w:left="340" w:firstLine="340"/>
        <w:rPr>
          <w:i/>
          <w:iCs/>
          <w:lang w:val="en-US"/>
        </w:rPr>
      </w:pPr>
      <w:r>
        <w:rPr>
          <w:i/>
          <w:iCs/>
          <w:lang w:val="en-US"/>
        </w:rPr>
        <w:t xml:space="preserve">Not so much because the church receives and approves </w:t>
      </w:r>
      <w:r w:rsidR="00CB4164">
        <w:rPr>
          <w:i/>
          <w:iCs/>
          <w:lang w:val="en-US"/>
        </w:rPr>
        <w:t>it</w:t>
      </w:r>
    </w:p>
    <w:p w14:paraId="03E6BF17" w14:textId="77777777" w:rsidR="002B131D" w:rsidRDefault="002B131D" w:rsidP="00062905">
      <w:pPr>
        <w:pStyle w:val="Textbody"/>
        <w:spacing w:after="0"/>
        <w:ind w:left="340" w:firstLine="340"/>
        <w:rPr>
          <w:i/>
          <w:iCs/>
          <w:lang w:val="en-US"/>
        </w:rPr>
      </w:pPr>
      <w:r>
        <w:rPr>
          <w:i/>
          <w:iCs/>
          <w:lang w:val="en-US"/>
        </w:rPr>
        <w:t>But especially because the Holy Spirit witnesses in our hearts they are from God,</w:t>
      </w:r>
    </w:p>
    <w:p w14:paraId="463D8FF3" w14:textId="77777777" w:rsidR="002B131D" w:rsidRDefault="002B131D" w:rsidP="00062905">
      <w:pPr>
        <w:pStyle w:val="Textbody"/>
        <w:spacing w:after="0"/>
        <w:ind w:left="340" w:firstLine="340"/>
        <w:rPr>
          <w:i/>
          <w:iCs/>
          <w:lang w:val="en-US"/>
        </w:rPr>
      </w:pPr>
      <w:r>
        <w:rPr>
          <w:i/>
          <w:iCs/>
          <w:lang w:val="en-US"/>
        </w:rPr>
        <w:t>And also because the things foretold in them are being fulfilled.</w:t>
      </w:r>
    </w:p>
    <w:p w14:paraId="42C838C4" w14:textId="77777777" w:rsidR="001D6B17" w:rsidRDefault="001D6B17">
      <w:pPr>
        <w:pStyle w:val="Textbody"/>
        <w:spacing w:after="0"/>
        <w:rPr>
          <w:i/>
          <w:iCs/>
          <w:lang w:val="en-US"/>
        </w:rPr>
      </w:pPr>
    </w:p>
    <w:p w14:paraId="163688BA" w14:textId="77777777" w:rsidR="001D6B17" w:rsidRDefault="002F2F7C">
      <w:pPr>
        <w:pStyle w:val="Heading2"/>
        <w:rPr>
          <w:lang w:val="en-US"/>
        </w:rPr>
      </w:pPr>
      <w:r>
        <w:rPr>
          <w:lang w:val="en-US"/>
        </w:rPr>
        <w:t xml:space="preserve">Q. </w:t>
      </w:r>
      <w:r w:rsidR="002B131D">
        <w:rPr>
          <w:lang w:val="en-US"/>
        </w:rPr>
        <w:t>Do we need anything else besides the Bible to know God’s will?</w:t>
      </w:r>
    </w:p>
    <w:p w14:paraId="45281306" w14:textId="77777777" w:rsidR="002B131D" w:rsidRDefault="002B131D" w:rsidP="002B131D">
      <w:pPr>
        <w:pStyle w:val="Textbody"/>
        <w:spacing w:after="0"/>
        <w:ind w:firstLine="340"/>
        <w:rPr>
          <w:i/>
          <w:lang w:val="en-US"/>
        </w:rPr>
      </w:pPr>
      <w:r w:rsidRPr="002B131D">
        <w:rPr>
          <w:i/>
          <w:lang w:val="en-US"/>
        </w:rPr>
        <w:t>No</w:t>
      </w:r>
      <w:r>
        <w:rPr>
          <w:i/>
          <w:lang w:val="en-US"/>
        </w:rPr>
        <w:t xml:space="preserve">. </w:t>
      </w:r>
    </w:p>
    <w:p w14:paraId="2D6EA3A6" w14:textId="77777777" w:rsidR="002B131D" w:rsidRDefault="002B131D" w:rsidP="002B131D">
      <w:pPr>
        <w:pStyle w:val="Textbody"/>
        <w:spacing w:after="0"/>
        <w:ind w:left="340" w:firstLine="340"/>
        <w:rPr>
          <w:i/>
          <w:lang w:val="en-US"/>
        </w:rPr>
      </w:pPr>
      <w:r>
        <w:rPr>
          <w:i/>
          <w:lang w:val="en-US"/>
        </w:rPr>
        <w:t xml:space="preserve">The Bible fully contains the will of God </w:t>
      </w:r>
    </w:p>
    <w:p w14:paraId="0888E250" w14:textId="77777777" w:rsidR="002B131D" w:rsidRPr="002B131D" w:rsidRDefault="002B131D" w:rsidP="002B131D">
      <w:pPr>
        <w:pStyle w:val="Textbody"/>
        <w:ind w:left="680" w:firstLine="340"/>
        <w:rPr>
          <w:i/>
          <w:lang w:val="en-US"/>
        </w:rPr>
      </w:pPr>
      <w:r>
        <w:rPr>
          <w:i/>
          <w:lang w:val="en-US"/>
        </w:rPr>
        <w:t>and all that man must believe in order to be saved.</w:t>
      </w:r>
    </w:p>
    <w:p w14:paraId="065EC3B9" w14:textId="77777777" w:rsidR="001D6B17" w:rsidRDefault="002F2F7C">
      <w:pPr>
        <w:pStyle w:val="Heading2"/>
        <w:rPr>
          <w:i w:val="0"/>
        </w:rPr>
      </w:pPr>
      <w:r w:rsidRPr="00062905">
        <w:rPr>
          <w:i w:val="0"/>
        </w:rPr>
        <w:t>Homework</w:t>
      </w:r>
    </w:p>
    <w:p w14:paraId="7C874D92" w14:textId="77777777" w:rsidR="0082723D" w:rsidRDefault="0082723D" w:rsidP="0082723D">
      <w:pPr>
        <w:pStyle w:val="Textbody"/>
        <w:rPr>
          <w:lang w:val="en-CA"/>
        </w:rPr>
      </w:pPr>
      <w:r>
        <w:rPr>
          <w:lang w:val="en-CA"/>
        </w:rPr>
        <w:t>1.(8) Find two prophecies in the Bible that have already been fulfilled. For each, write down the name of the prophet, what the prophecy was, when it was spoken, and when it was fulfilled.</w:t>
      </w:r>
    </w:p>
    <w:p w14:paraId="6DB7D12C" w14:textId="5653B40F" w:rsidR="0082723D" w:rsidRPr="00CB4164" w:rsidRDefault="0082723D" w:rsidP="0082723D">
      <w:pPr>
        <w:pStyle w:val="Textbody"/>
        <w:rPr>
          <w:lang w:val="en-CA"/>
        </w:rPr>
      </w:pPr>
      <w:r w:rsidRPr="00CB4164">
        <w:rPr>
          <w:lang w:val="en-CA"/>
        </w:rPr>
        <w:t>Prophet: _______________________________________________________________________</w:t>
      </w:r>
    </w:p>
    <w:p w14:paraId="3FE07DFE" w14:textId="77777777" w:rsidR="0082723D" w:rsidRPr="00CB4164" w:rsidRDefault="0082723D" w:rsidP="0082723D">
      <w:pPr>
        <w:pStyle w:val="Textbody"/>
        <w:rPr>
          <w:lang w:val="en-CA"/>
        </w:rPr>
      </w:pPr>
      <w:r w:rsidRPr="00CB4164">
        <w:rPr>
          <w:lang w:val="en-CA"/>
        </w:rPr>
        <w:tab/>
        <w:t>Prophecy: _______________________________________________________________________</w:t>
      </w:r>
    </w:p>
    <w:p w14:paraId="224E609A" w14:textId="77777777" w:rsidR="0082723D" w:rsidRPr="00CB4164" w:rsidRDefault="0082723D" w:rsidP="0082723D">
      <w:pPr>
        <w:pStyle w:val="Textbody"/>
        <w:rPr>
          <w:lang w:val="en-CA"/>
        </w:rPr>
      </w:pPr>
      <w:r w:rsidRPr="00CB4164">
        <w:rPr>
          <w:lang w:val="en-CA"/>
        </w:rPr>
        <w:tab/>
        <w:t>________________________________________________________________________________</w:t>
      </w:r>
    </w:p>
    <w:p w14:paraId="33DCB9EE" w14:textId="77777777" w:rsidR="0082723D" w:rsidRPr="00CB4164" w:rsidRDefault="0082723D" w:rsidP="0082723D">
      <w:pPr>
        <w:pStyle w:val="Textbody"/>
        <w:rPr>
          <w:lang w:val="en-CA"/>
        </w:rPr>
      </w:pPr>
      <w:r w:rsidRPr="00CB4164">
        <w:rPr>
          <w:lang w:val="en-CA"/>
        </w:rPr>
        <w:tab/>
        <w:t>________________________________________________________________________________</w:t>
      </w:r>
    </w:p>
    <w:p w14:paraId="35D5ABF7" w14:textId="77777777" w:rsidR="0082723D" w:rsidRPr="0082723D" w:rsidRDefault="0082723D" w:rsidP="0082723D">
      <w:pPr>
        <w:pStyle w:val="Textbody"/>
        <w:rPr>
          <w:lang w:val="en-CA"/>
        </w:rPr>
      </w:pPr>
      <w:r w:rsidRPr="00CB4164">
        <w:rPr>
          <w:lang w:val="en-CA"/>
        </w:rPr>
        <w:tab/>
      </w:r>
      <w:r w:rsidRPr="0082723D">
        <w:rPr>
          <w:lang w:val="en-CA"/>
        </w:rPr>
        <w:t>Date of prophecy: _________________________________________________________________</w:t>
      </w:r>
    </w:p>
    <w:p w14:paraId="6132E7AA" w14:textId="77777777" w:rsidR="0082723D" w:rsidRPr="0082723D" w:rsidRDefault="0082723D" w:rsidP="0082723D">
      <w:pPr>
        <w:pStyle w:val="Textbody"/>
        <w:rPr>
          <w:lang w:val="en-CA"/>
        </w:rPr>
      </w:pPr>
      <w:r w:rsidRPr="0082723D">
        <w:rPr>
          <w:lang w:val="en-CA"/>
        </w:rPr>
        <w:tab/>
        <w:t>Date of fulfilment: ________________________________________________________________</w:t>
      </w:r>
    </w:p>
    <w:p w14:paraId="78EE42CA" w14:textId="475300D5" w:rsidR="0082723D" w:rsidRPr="0082723D" w:rsidRDefault="0082723D" w:rsidP="0082723D">
      <w:pPr>
        <w:pStyle w:val="Textbody"/>
        <w:rPr>
          <w:lang w:val="en-CA"/>
        </w:rPr>
      </w:pPr>
      <w:r w:rsidRPr="0082723D">
        <w:rPr>
          <w:lang w:val="en-CA"/>
        </w:rPr>
        <w:t>Prophet: _______________________________________________________________________</w:t>
      </w:r>
    </w:p>
    <w:p w14:paraId="67853E02" w14:textId="77777777" w:rsidR="0082723D" w:rsidRPr="0082723D" w:rsidRDefault="0082723D" w:rsidP="0082723D">
      <w:pPr>
        <w:pStyle w:val="Textbody"/>
        <w:rPr>
          <w:lang w:val="en-CA"/>
        </w:rPr>
      </w:pPr>
      <w:r w:rsidRPr="0082723D">
        <w:rPr>
          <w:lang w:val="en-CA"/>
        </w:rPr>
        <w:tab/>
        <w:t>Prophecy: _______________________________________________________________________</w:t>
      </w:r>
    </w:p>
    <w:p w14:paraId="7DA8D207" w14:textId="77777777" w:rsidR="0082723D" w:rsidRPr="0082723D" w:rsidRDefault="0082723D" w:rsidP="0082723D">
      <w:pPr>
        <w:pStyle w:val="Textbody"/>
        <w:rPr>
          <w:lang w:val="en-CA"/>
        </w:rPr>
      </w:pPr>
      <w:r w:rsidRPr="0082723D">
        <w:rPr>
          <w:lang w:val="en-CA"/>
        </w:rPr>
        <w:tab/>
        <w:t>________________________________________________________________________________</w:t>
      </w:r>
    </w:p>
    <w:p w14:paraId="508E47AF" w14:textId="77777777" w:rsidR="0082723D" w:rsidRPr="0082723D" w:rsidRDefault="0082723D" w:rsidP="0082723D">
      <w:pPr>
        <w:pStyle w:val="Textbody"/>
        <w:rPr>
          <w:lang w:val="en-CA"/>
        </w:rPr>
      </w:pPr>
      <w:r w:rsidRPr="0082723D">
        <w:rPr>
          <w:lang w:val="en-CA"/>
        </w:rPr>
        <w:tab/>
        <w:t>________________________________________________________________________________</w:t>
      </w:r>
    </w:p>
    <w:p w14:paraId="7D60E933" w14:textId="77777777" w:rsidR="0082723D" w:rsidRPr="0082723D" w:rsidRDefault="0082723D" w:rsidP="0082723D">
      <w:pPr>
        <w:pStyle w:val="Textbody"/>
        <w:rPr>
          <w:lang w:val="en-CA"/>
        </w:rPr>
      </w:pPr>
      <w:r w:rsidRPr="0082723D">
        <w:rPr>
          <w:lang w:val="en-CA"/>
        </w:rPr>
        <w:tab/>
        <w:t>Date of prophecy: _________________________________________________________________</w:t>
      </w:r>
    </w:p>
    <w:p w14:paraId="09DF478F" w14:textId="77777777" w:rsidR="0082723D" w:rsidRPr="0082723D" w:rsidRDefault="0082723D" w:rsidP="0082723D">
      <w:pPr>
        <w:pStyle w:val="Textbody"/>
        <w:rPr>
          <w:lang w:val="en-CA"/>
        </w:rPr>
      </w:pPr>
      <w:r w:rsidRPr="0082723D">
        <w:rPr>
          <w:lang w:val="en-CA"/>
        </w:rPr>
        <w:tab/>
        <w:t>Date of fulfilment: ________________________________________________________________</w:t>
      </w:r>
    </w:p>
    <w:p w14:paraId="55C90081" w14:textId="53A5DEA9" w:rsidR="0082723D" w:rsidRDefault="0082723D" w:rsidP="0082723D">
      <w:pPr>
        <w:pStyle w:val="Textbody"/>
        <w:rPr>
          <w:lang w:val="en-CA"/>
        </w:rPr>
      </w:pPr>
      <w:r>
        <w:rPr>
          <w:lang w:val="en-CA"/>
        </w:rPr>
        <w:t>2.(2) Sometimes people say “there’s no archaeological evidence so the Bible is wrong.” For example, the Bible tells of a huge empire of the Hittites, but no evidence for such a people could be found. That is, until the 20</w:t>
      </w:r>
      <w:r w:rsidRPr="0082723D">
        <w:rPr>
          <w:vertAlign w:val="superscript"/>
          <w:lang w:val="en-CA"/>
        </w:rPr>
        <w:t>th</w:t>
      </w:r>
      <w:r>
        <w:rPr>
          <w:lang w:val="en-CA"/>
        </w:rPr>
        <w:t xml:space="preserve"> century when the capital city was discovered</w:t>
      </w:r>
      <w:r w:rsidR="00C41261">
        <w:rPr>
          <w:lang w:val="en-CA"/>
        </w:rPr>
        <w:t xml:space="preserve"> in Turkey</w:t>
      </w:r>
      <w:r>
        <w:rPr>
          <w:lang w:val="en-CA"/>
        </w:rPr>
        <w:t>. Or Pontius Pilate, no evidence for him at all until in the 20</w:t>
      </w:r>
      <w:r w:rsidRPr="0082723D">
        <w:rPr>
          <w:vertAlign w:val="superscript"/>
          <w:lang w:val="en-CA"/>
        </w:rPr>
        <w:t>th</w:t>
      </w:r>
      <w:r>
        <w:rPr>
          <w:lang w:val="en-CA"/>
        </w:rPr>
        <w:t xml:space="preserve"> century a coin with his name on it was found.</w:t>
      </w:r>
    </w:p>
    <w:p w14:paraId="1B25409D" w14:textId="0F1CD64E" w:rsidR="0082723D" w:rsidRDefault="0082723D" w:rsidP="0082723D">
      <w:pPr>
        <w:pStyle w:val="Textbody"/>
        <w:rPr>
          <w:lang w:val="en-CA"/>
        </w:rPr>
      </w:pPr>
      <w:r>
        <w:rPr>
          <w:lang w:val="en-CA"/>
        </w:rPr>
        <w:t>So</w:t>
      </w:r>
      <w:r w:rsidR="005D0278">
        <w:rPr>
          <w:lang w:val="en-CA"/>
        </w:rPr>
        <w:t>:</w:t>
      </w:r>
      <w:r>
        <w:rPr>
          <w:lang w:val="en-CA"/>
        </w:rPr>
        <w:t xml:space="preserve"> what’s wrong with the argument “There’s no archaeological evidence</w:t>
      </w:r>
      <w:r w:rsidR="00B0640E">
        <w:rPr>
          <w:lang w:val="en-CA"/>
        </w:rPr>
        <w:t>,</w:t>
      </w:r>
      <w:r>
        <w:rPr>
          <w:lang w:val="en-CA"/>
        </w:rPr>
        <w:t xml:space="preserve"> so the Bible is wrong”?</w:t>
      </w:r>
    </w:p>
    <w:p w14:paraId="7F2C8226" w14:textId="77777777" w:rsidR="0082723D" w:rsidRPr="0082723D" w:rsidRDefault="0082723D" w:rsidP="0082723D">
      <w:pPr>
        <w:pStyle w:val="Textbody"/>
        <w:rPr>
          <w:lang w:val="en-CA"/>
        </w:rPr>
      </w:pPr>
      <w:r w:rsidRPr="0082723D">
        <w:rPr>
          <w:lang w:val="en-CA"/>
        </w:rPr>
        <w:tab/>
        <w:t>________________________________________________________________________________</w:t>
      </w:r>
    </w:p>
    <w:p w14:paraId="6989F811" w14:textId="77777777" w:rsidR="0082723D" w:rsidRPr="0082723D" w:rsidRDefault="0082723D" w:rsidP="0082723D">
      <w:pPr>
        <w:pStyle w:val="Textbody"/>
        <w:rPr>
          <w:lang w:val="en-CA"/>
        </w:rPr>
      </w:pPr>
      <w:r w:rsidRPr="0082723D">
        <w:rPr>
          <w:lang w:val="en-CA"/>
        </w:rPr>
        <w:tab/>
        <w:t>________________________________________________________________________________</w:t>
      </w:r>
    </w:p>
    <w:p w14:paraId="6CFEA593" w14:textId="77777777" w:rsidR="00CB4164" w:rsidRPr="0082723D" w:rsidRDefault="00CB4164" w:rsidP="00CB4164">
      <w:pPr>
        <w:pStyle w:val="Textbody"/>
        <w:rPr>
          <w:lang w:val="en-CA"/>
        </w:rPr>
      </w:pPr>
      <w:r w:rsidRPr="0082723D">
        <w:rPr>
          <w:lang w:val="en-CA"/>
        </w:rPr>
        <w:tab/>
        <w:t>________________________________________________________________________________</w:t>
      </w:r>
    </w:p>
    <w:p w14:paraId="0022ECD8" w14:textId="77777777" w:rsidR="00CB4164" w:rsidRPr="0082723D" w:rsidRDefault="00CB4164" w:rsidP="00CB4164">
      <w:pPr>
        <w:pStyle w:val="Textbody"/>
        <w:rPr>
          <w:lang w:val="en-CA"/>
        </w:rPr>
      </w:pPr>
      <w:r w:rsidRPr="0082723D">
        <w:rPr>
          <w:lang w:val="en-CA"/>
        </w:rPr>
        <w:tab/>
        <w:t>________________________________________________________________________________</w:t>
      </w:r>
    </w:p>
    <w:p w14:paraId="56E4D86F" w14:textId="77777777" w:rsidR="0082723D" w:rsidRPr="0082723D" w:rsidRDefault="0082723D" w:rsidP="0082723D">
      <w:pPr>
        <w:pStyle w:val="Textbody"/>
        <w:rPr>
          <w:lang w:val="en-CA"/>
        </w:rPr>
      </w:pPr>
      <w:r w:rsidRPr="0082723D">
        <w:rPr>
          <w:lang w:val="en-CA"/>
        </w:rPr>
        <w:tab/>
        <w:t>________________________________________________________________________________</w:t>
      </w:r>
    </w:p>
    <w:p w14:paraId="244FFC7C" w14:textId="77777777" w:rsidR="0082723D" w:rsidRPr="0082723D" w:rsidRDefault="0082723D" w:rsidP="0082723D">
      <w:pPr>
        <w:pStyle w:val="Textbody"/>
        <w:rPr>
          <w:lang w:val="en-CA"/>
        </w:rPr>
      </w:pPr>
      <w:r w:rsidRPr="0082723D">
        <w:rPr>
          <w:lang w:val="en-CA"/>
        </w:rPr>
        <w:tab/>
        <w:t>________________________________________________________________________________</w:t>
      </w:r>
    </w:p>
    <w:sectPr w:rsidR="0082723D" w:rsidRPr="0082723D">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D8A4" w14:textId="77777777" w:rsidR="000A3C47" w:rsidRDefault="000A3C47">
      <w:r>
        <w:separator/>
      </w:r>
    </w:p>
  </w:endnote>
  <w:endnote w:type="continuationSeparator" w:id="0">
    <w:p w14:paraId="06BC16ED" w14:textId="77777777" w:rsidR="000A3C47" w:rsidRDefault="000A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C903" w14:textId="77777777" w:rsidR="000A3C47" w:rsidRDefault="000A3C47">
      <w:r>
        <w:rPr>
          <w:color w:val="000000"/>
        </w:rPr>
        <w:separator/>
      </w:r>
    </w:p>
  </w:footnote>
  <w:footnote w:type="continuationSeparator" w:id="0">
    <w:p w14:paraId="34328596" w14:textId="77777777" w:rsidR="000A3C47" w:rsidRDefault="000A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7F24" w14:textId="15FF960B" w:rsidR="00000000" w:rsidRDefault="0082723D">
    <w:pPr>
      <w:pStyle w:val="Header"/>
    </w:pPr>
    <w:r>
      <w:rPr>
        <w:sz w:val="14"/>
        <w:szCs w:val="14"/>
        <w:lang w:val="en-CA"/>
      </w:rPr>
      <w:t>1</w:t>
    </w:r>
    <w:r w:rsidR="00414B34">
      <w:rPr>
        <w:sz w:val="14"/>
        <w:szCs w:val="14"/>
        <w:lang w:val="en-CA"/>
      </w:rPr>
      <w:t>.14C</w:t>
    </w:r>
    <w:r w:rsidRPr="00512994">
      <w:rPr>
        <w:sz w:val="14"/>
        <w:szCs w:val="14"/>
        <w:lang w:val="en-CA"/>
      </w:rPr>
      <w:t xml:space="preserve">   </w:t>
    </w:r>
    <w:r w:rsidR="00CB4164">
      <w:rPr>
        <w:sz w:val="14"/>
        <w:szCs w:val="14"/>
        <w:lang w:val="en-CA"/>
      </w:rPr>
      <w:tab/>
    </w:r>
    <w:r w:rsidR="00CB4164">
      <w:rPr>
        <w:sz w:val="14"/>
        <w:szCs w:val="14"/>
        <w:lang w:val="en-CA"/>
      </w:rPr>
      <w:tab/>
    </w:r>
    <w:r w:rsidRPr="00512994">
      <w:rPr>
        <w:lang w:val="en-CA"/>
      </w:rPr>
      <w:t xml:space="preserve">Name: 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FE0"/>
    <w:multiLevelType w:val="multilevel"/>
    <w:tmpl w:val="68281CCC"/>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432A5E77"/>
    <w:multiLevelType w:val="multilevel"/>
    <w:tmpl w:val="B07C2650"/>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312300201">
    <w:abstractNumId w:val="1"/>
  </w:num>
  <w:num w:numId="2" w16cid:durableId="1330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17"/>
    <w:rsid w:val="00062905"/>
    <w:rsid w:val="000A3C47"/>
    <w:rsid w:val="001A7DF1"/>
    <w:rsid w:val="001D6B17"/>
    <w:rsid w:val="00260CBC"/>
    <w:rsid w:val="002B131D"/>
    <w:rsid w:val="002F2F7C"/>
    <w:rsid w:val="00414B34"/>
    <w:rsid w:val="004A1E61"/>
    <w:rsid w:val="005D0278"/>
    <w:rsid w:val="00642423"/>
    <w:rsid w:val="007932F2"/>
    <w:rsid w:val="0082723D"/>
    <w:rsid w:val="00850F85"/>
    <w:rsid w:val="00B0640E"/>
    <w:rsid w:val="00B971F7"/>
    <w:rsid w:val="00C37432"/>
    <w:rsid w:val="00C41261"/>
    <w:rsid w:val="00CB4164"/>
    <w:rsid w:val="00F5258B"/>
    <w:rsid w:val="00FE62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342E"/>
  <w15:docId w15:val="{6FA15E81-CBD0-4ABC-ADFE-F1ED8002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82723D"/>
    <w:pPr>
      <w:tabs>
        <w:tab w:val="center" w:pos="4680"/>
        <w:tab w:val="right" w:pos="9360"/>
      </w:tabs>
    </w:pPr>
  </w:style>
  <w:style w:type="character" w:customStyle="1" w:styleId="FooterChar">
    <w:name w:val="Footer Char"/>
    <w:basedOn w:val="DefaultParagraphFont"/>
    <w:link w:val="Footer"/>
    <w:uiPriority w:val="99"/>
    <w:rsid w:val="00827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2</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4</cp:revision>
  <cp:lastPrinted>2024-01-13T00:29:00Z</cp:lastPrinted>
  <dcterms:created xsi:type="dcterms:W3CDTF">2021-12-11T03:55:00Z</dcterms:created>
  <dcterms:modified xsi:type="dcterms:W3CDTF">2024-01-13T00:29:00Z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