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F1BB" w14:textId="77777777" w:rsidR="0008475F" w:rsidRDefault="00AE487D">
      <w:pPr>
        <w:pStyle w:val="Heading1"/>
        <w:jc w:val="center"/>
      </w:pPr>
      <w:r>
        <w:t>Lesson 2</w:t>
      </w:r>
      <w:r w:rsidR="00843140">
        <w:t>4</w:t>
      </w:r>
      <w:r w:rsidR="007438ED">
        <w:t xml:space="preserve">: </w:t>
      </w:r>
      <w:r>
        <w:t>Gone To Heaven</w:t>
      </w:r>
    </w:p>
    <w:p w14:paraId="4F3C5BC3" w14:textId="67A7E168" w:rsidR="0008475F" w:rsidRPr="004E55F6" w:rsidRDefault="007438ED">
      <w:pPr>
        <w:pStyle w:val="Heading2"/>
        <w:rPr>
          <w:iCs w:val="0"/>
        </w:rPr>
      </w:pPr>
      <w:r w:rsidRPr="00843140">
        <w:rPr>
          <w:i w:val="0"/>
        </w:rPr>
        <w:t>Memory work</w:t>
      </w:r>
      <w:r w:rsidR="004E55F6">
        <w:rPr>
          <w:i w:val="0"/>
        </w:rPr>
        <w:t xml:space="preserve"> – </w:t>
      </w:r>
      <w:r w:rsidR="004E55F6" w:rsidRPr="004E55F6">
        <w:rPr>
          <w:iCs w:val="0"/>
        </w:rPr>
        <w:t>q&amp;a 49 is the most important of the 3</w:t>
      </w:r>
    </w:p>
    <w:p w14:paraId="220DB564" w14:textId="77777777" w:rsidR="00EA63F3" w:rsidRPr="00870D23" w:rsidRDefault="00EA63F3" w:rsidP="00EA63F3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You may also memorize the last 2 stanzas of the song on the other side of this sheet.</w:t>
      </w:r>
    </w:p>
    <w:p w14:paraId="599936F5" w14:textId="77777777" w:rsidR="00AE487D" w:rsidRPr="00AE487D" w:rsidRDefault="00AE487D" w:rsidP="00AE487D">
      <w:pPr>
        <w:pStyle w:val="Textbody"/>
        <w:spacing w:after="0"/>
        <w:rPr>
          <w:rFonts w:eastAsia="MS Mincho"/>
          <w:b/>
          <w:bCs/>
          <w:i/>
          <w:iCs/>
          <w:sz w:val="28"/>
          <w:szCs w:val="28"/>
          <w:lang w:val="en-US"/>
        </w:rPr>
      </w:pPr>
      <w:r w:rsidRPr="00AE487D">
        <w:rPr>
          <w:rFonts w:eastAsia="MS Mincho"/>
          <w:b/>
          <w:bCs/>
          <w:i/>
          <w:iCs/>
          <w:sz w:val="28"/>
          <w:szCs w:val="28"/>
          <w:lang w:val="en-US"/>
        </w:rPr>
        <w:t>46. Q. What do you confess when you say, He ascended into heaven?</w:t>
      </w:r>
    </w:p>
    <w:p w14:paraId="65DE3D27" w14:textId="77777777" w:rsidR="00AE487D" w:rsidRPr="00AE487D" w:rsidRDefault="00AE487D" w:rsidP="00AE487D">
      <w:pPr>
        <w:rPr>
          <w:i/>
          <w:lang w:val="en-US"/>
        </w:rPr>
      </w:pPr>
      <w:r w:rsidRPr="00AE487D">
        <w:rPr>
          <w:i/>
          <w:lang w:val="en-US"/>
        </w:rPr>
        <w:t>A. That Christ,</w:t>
      </w:r>
    </w:p>
    <w:p w14:paraId="19DCED71" w14:textId="77777777" w:rsidR="00AE487D" w:rsidRPr="00AE487D" w:rsidRDefault="00AE487D" w:rsidP="00AE487D">
      <w:pPr>
        <w:rPr>
          <w:i/>
          <w:lang w:val="en-US"/>
        </w:rPr>
      </w:pPr>
      <w:r w:rsidRPr="00AE487D">
        <w:rPr>
          <w:i/>
          <w:lang w:val="en-US"/>
        </w:rPr>
        <w:tab/>
        <w:t>before the eyes of His disciples,</w:t>
      </w:r>
    </w:p>
    <w:p w14:paraId="4B8DCD95" w14:textId="77777777" w:rsidR="00AE487D" w:rsidRPr="00AE487D" w:rsidRDefault="00AE487D" w:rsidP="00AE487D">
      <w:pPr>
        <w:rPr>
          <w:i/>
          <w:lang w:val="en-US"/>
        </w:rPr>
      </w:pPr>
      <w:r w:rsidRPr="00AE487D">
        <w:rPr>
          <w:i/>
          <w:lang w:val="en-US"/>
        </w:rPr>
        <w:tab/>
      </w:r>
      <w:r w:rsidRPr="00AE487D">
        <w:rPr>
          <w:i/>
          <w:lang w:val="en-US"/>
        </w:rPr>
        <w:tab/>
        <w:t>was taken up from the earth into heaven,</w:t>
      </w:r>
    </w:p>
    <w:p w14:paraId="1A14BC8D" w14:textId="77777777" w:rsidR="00AE487D" w:rsidRPr="00AE487D" w:rsidRDefault="00AE487D" w:rsidP="00AE487D">
      <w:pPr>
        <w:rPr>
          <w:i/>
          <w:lang w:val="en-US"/>
        </w:rPr>
      </w:pPr>
      <w:r w:rsidRPr="00AE487D">
        <w:rPr>
          <w:i/>
          <w:lang w:val="en-US"/>
        </w:rPr>
        <w:tab/>
        <w:t>and that He is there for our benefit</w:t>
      </w:r>
    </w:p>
    <w:p w14:paraId="28922486" w14:textId="77777777" w:rsidR="00AE487D" w:rsidRPr="00AE487D" w:rsidRDefault="00AE487D" w:rsidP="00AE487D">
      <w:pPr>
        <w:rPr>
          <w:i/>
          <w:lang w:val="en-US"/>
        </w:rPr>
      </w:pPr>
      <w:r w:rsidRPr="00AE487D">
        <w:rPr>
          <w:i/>
          <w:lang w:val="en-US"/>
        </w:rPr>
        <w:tab/>
      </w:r>
      <w:r w:rsidRPr="00AE487D">
        <w:rPr>
          <w:i/>
          <w:lang w:val="en-US"/>
        </w:rPr>
        <w:tab/>
        <w:t>until He comes again</w:t>
      </w:r>
    </w:p>
    <w:p w14:paraId="098FDE1B" w14:textId="77777777" w:rsidR="0008475F" w:rsidRDefault="00AE487D" w:rsidP="00AE487D">
      <w:pPr>
        <w:rPr>
          <w:i/>
          <w:lang w:val="en-US"/>
        </w:rPr>
      </w:pPr>
      <w:r w:rsidRPr="00AE487D">
        <w:rPr>
          <w:i/>
          <w:lang w:val="en-US"/>
        </w:rPr>
        <w:tab/>
      </w:r>
      <w:r w:rsidRPr="00AE487D">
        <w:rPr>
          <w:i/>
          <w:lang w:val="en-US"/>
        </w:rPr>
        <w:tab/>
        <w:t>to judge the living and the dead.</w:t>
      </w:r>
    </w:p>
    <w:p w14:paraId="4A50B170" w14:textId="77777777" w:rsidR="008E0E3D" w:rsidRPr="008E0E3D" w:rsidRDefault="008E0E3D" w:rsidP="00334255">
      <w:pPr>
        <w:pStyle w:val="Heading2"/>
        <w:spacing w:before="120"/>
      </w:pPr>
      <w:r w:rsidRPr="008E0E3D">
        <w:t>47. Q. Is Christ, then, not with us until the end of the world, as He has promised us?</w:t>
      </w:r>
    </w:p>
    <w:p w14:paraId="14B3EDBB" w14:textId="77777777" w:rsidR="008E0E3D" w:rsidRPr="008E0E3D" w:rsidRDefault="008E0E3D" w:rsidP="008E0E3D">
      <w:pPr>
        <w:rPr>
          <w:i/>
          <w:lang w:val="en-CA"/>
        </w:rPr>
      </w:pPr>
      <w:r w:rsidRPr="008E0E3D">
        <w:rPr>
          <w:i/>
          <w:iCs/>
          <w:lang w:val="en-CA"/>
        </w:rPr>
        <w:t>A. Christ is true man and true God.</w:t>
      </w:r>
    </w:p>
    <w:p w14:paraId="55B3E2D1" w14:textId="77777777" w:rsidR="008E0E3D" w:rsidRPr="008E0E3D" w:rsidRDefault="008E0E3D" w:rsidP="008E0E3D">
      <w:pPr>
        <w:rPr>
          <w:i/>
          <w:lang w:val="en-CA"/>
        </w:rPr>
      </w:pPr>
      <w:r w:rsidRPr="008E0E3D">
        <w:rPr>
          <w:i/>
          <w:iCs/>
          <w:lang w:val="en-CA"/>
        </w:rPr>
        <w:tab/>
        <w:t>With respect to His human nature</w:t>
      </w:r>
    </w:p>
    <w:p w14:paraId="71115B7E" w14:textId="77777777" w:rsidR="008E0E3D" w:rsidRPr="008E0E3D" w:rsidRDefault="008E0E3D" w:rsidP="008E0E3D">
      <w:pPr>
        <w:rPr>
          <w:i/>
          <w:lang w:val="en-CA"/>
        </w:rPr>
      </w:pPr>
      <w:r w:rsidRPr="008E0E3D">
        <w:rPr>
          <w:i/>
          <w:iCs/>
          <w:lang w:val="en-CA"/>
        </w:rPr>
        <w:tab/>
      </w:r>
      <w:r w:rsidRPr="008E0E3D">
        <w:rPr>
          <w:i/>
          <w:iCs/>
          <w:lang w:val="en-CA"/>
        </w:rPr>
        <w:tab/>
        <w:t>He is no longer on earth,</w:t>
      </w:r>
    </w:p>
    <w:p w14:paraId="41EFDC5F" w14:textId="77777777" w:rsidR="008E0E3D" w:rsidRPr="008E0E3D" w:rsidRDefault="008E0E3D" w:rsidP="008E0E3D">
      <w:pPr>
        <w:rPr>
          <w:i/>
          <w:lang w:val="en-CA"/>
        </w:rPr>
      </w:pPr>
      <w:r w:rsidRPr="008E0E3D">
        <w:rPr>
          <w:i/>
          <w:iCs/>
          <w:lang w:val="en-CA"/>
        </w:rPr>
        <w:tab/>
        <w:t>but with respect to</w:t>
      </w:r>
    </w:p>
    <w:p w14:paraId="29E5FC0F" w14:textId="77777777" w:rsidR="008E0E3D" w:rsidRPr="008E0E3D" w:rsidRDefault="008E0E3D" w:rsidP="008E0E3D">
      <w:pPr>
        <w:rPr>
          <w:i/>
          <w:lang w:val="en-CA"/>
        </w:rPr>
      </w:pPr>
      <w:r w:rsidRPr="008E0E3D">
        <w:rPr>
          <w:i/>
          <w:iCs/>
          <w:lang w:val="en-CA"/>
        </w:rPr>
        <w:tab/>
      </w:r>
      <w:r w:rsidRPr="008E0E3D">
        <w:rPr>
          <w:i/>
          <w:iCs/>
          <w:lang w:val="en-CA"/>
        </w:rPr>
        <w:tab/>
        <w:t>His divinity, majesty, grace, and Spirit</w:t>
      </w:r>
    </w:p>
    <w:p w14:paraId="7703933A" w14:textId="77777777" w:rsidR="008E0E3D" w:rsidRPr="008E0E3D" w:rsidRDefault="008E0E3D" w:rsidP="008E0E3D">
      <w:pPr>
        <w:rPr>
          <w:i/>
          <w:lang w:val="en-CA"/>
        </w:rPr>
      </w:pPr>
      <w:r w:rsidRPr="008E0E3D">
        <w:rPr>
          <w:i/>
          <w:iCs/>
          <w:lang w:val="en-CA"/>
        </w:rPr>
        <w:tab/>
      </w:r>
      <w:r w:rsidRPr="008E0E3D">
        <w:rPr>
          <w:i/>
          <w:iCs/>
          <w:lang w:val="en-CA"/>
        </w:rPr>
        <w:tab/>
        <w:t>He is never absent from us.</w:t>
      </w:r>
    </w:p>
    <w:p w14:paraId="6CA54666" w14:textId="77777777" w:rsidR="00AE487D" w:rsidRPr="00AE487D" w:rsidRDefault="00AE487D" w:rsidP="00334255">
      <w:pPr>
        <w:pStyle w:val="Textbody"/>
        <w:spacing w:before="120"/>
        <w:rPr>
          <w:rFonts w:eastAsia="MS Mincho"/>
          <w:b/>
          <w:bCs/>
          <w:i/>
          <w:iCs/>
          <w:sz w:val="28"/>
          <w:szCs w:val="28"/>
          <w:lang w:val="en-US"/>
        </w:rPr>
      </w:pPr>
      <w:r w:rsidRPr="00AE487D">
        <w:rPr>
          <w:rFonts w:eastAsia="MS Mincho"/>
          <w:b/>
          <w:bCs/>
          <w:i/>
          <w:iCs/>
          <w:sz w:val="28"/>
          <w:szCs w:val="28"/>
          <w:lang w:val="en-US"/>
        </w:rPr>
        <w:t>49. Q. How does Christ’s ascension into heaven benefit us?</w:t>
      </w:r>
    </w:p>
    <w:p w14:paraId="1B8AA50D" w14:textId="77777777" w:rsidR="00AE487D" w:rsidRPr="00AE487D" w:rsidRDefault="00AE487D" w:rsidP="00AE487D">
      <w:pPr>
        <w:rPr>
          <w:i/>
          <w:lang w:val="en-US"/>
        </w:rPr>
      </w:pPr>
      <w:r w:rsidRPr="00AE487D">
        <w:rPr>
          <w:i/>
          <w:lang w:val="en-US"/>
        </w:rPr>
        <w:t>A. First, He is our Advocate in heaven before His Father.</w:t>
      </w:r>
    </w:p>
    <w:p w14:paraId="30EAB013" w14:textId="77777777" w:rsidR="00AE487D" w:rsidRDefault="00AE487D" w:rsidP="00AE487D">
      <w:pPr>
        <w:rPr>
          <w:i/>
          <w:lang w:val="en-US"/>
        </w:rPr>
      </w:pPr>
      <w:r w:rsidRPr="00AE487D">
        <w:rPr>
          <w:i/>
          <w:lang w:val="en-US"/>
        </w:rPr>
        <w:t xml:space="preserve">Second, we have our flesh in heaven </w:t>
      </w:r>
    </w:p>
    <w:p w14:paraId="3671A644" w14:textId="77777777" w:rsidR="00AE487D" w:rsidRDefault="00AE487D" w:rsidP="00AE487D">
      <w:pPr>
        <w:ind w:firstLine="340"/>
        <w:rPr>
          <w:i/>
          <w:lang w:val="en-US"/>
        </w:rPr>
      </w:pPr>
      <w:r w:rsidRPr="00AE487D">
        <w:rPr>
          <w:i/>
          <w:lang w:val="en-US"/>
        </w:rPr>
        <w:t xml:space="preserve">as a sure pledge that He, our Head, </w:t>
      </w:r>
    </w:p>
    <w:p w14:paraId="41043E9E" w14:textId="77777777" w:rsidR="00AE487D" w:rsidRPr="00AE487D" w:rsidRDefault="00AE487D" w:rsidP="00AE487D">
      <w:pPr>
        <w:ind w:firstLine="340"/>
        <w:rPr>
          <w:i/>
          <w:lang w:val="en-US"/>
        </w:rPr>
      </w:pPr>
      <w:r w:rsidRPr="00AE487D">
        <w:rPr>
          <w:i/>
          <w:lang w:val="en-US"/>
        </w:rPr>
        <w:t>will also take us, His members, up to Himself.</w:t>
      </w:r>
    </w:p>
    <w:p w14:paraId="5AE30AEA" w14:textId="77777777" w:rsidR="00AE487D" w:rsidRDefault="00AE487D" w:rsidP="00AE487D">
      <w:pPr>
        <w:rPr>
          <w:i/>
          <w:lang w:val="en-US"/>
        </w:rPr>
      </w:pPr>
      <w:r w:rsidRPr="00AE487D">
        <w:rPr>
          <w:i/>
          <w:lang w:val="en-US"/>
        </w:rPr>
        <w:t xml:space="preserve">Third, He sends us His Spirit as a counter-pledge,  </w:t>
      </w:r>
    </w:p>
    <w:p w14:paraId="532692D7" w14:textId="77777777" w:rsidR="00AE487D" w:rsidRDefault="00AE487D" w:rsidP="00AE487D">
      <w:pPr>
        <w:ind w:firstLine="340"/>
        <w:rPr>
          <w:i/>
          <w:lang w:val="en-US"/>
        </w:rPr>
      </w:pPr>
      <w:r w:rsidRPr="00AE487D">
        <w:rPr>
          <w:i/>
          <w:lang w:val="en-US"/>
        </w:rPr>
        <w:t xml:space="preserve">by whose power we seek the things that are above, </w:t>
      </w:r>
    </w:p>
    <w:p w14:paraId="09DC2829" w14:textId="77777777" w:rsidR="00AE487D" w:rsidRDefault="00AE487D" w:rsidP="00AE487D">
      <w:pPr>
        <w:ind w:left="340" w:firstLine="340"/>
        <w:rPr>
          <w:i/>
          <w:lang w:val="en-US"/>
        </w:rPr>
      </w:pPr>
      <w:r w:rsidRPr="00AE487D">
        <w:rPr>
          <w:i/>
          <w:lang w:val="en-US"/>
        </w:rPr>
        <w:t xml:space="preserve">where Christ is, seated at the right hand of God, </w:t>
      </w:r>
    </w:p>
    <w:p w14:paraId="5DFD6F81" w14:textId="77777777" w:rsidR="00AE487D" w:rsidRPr="00AE487D" w:rsidRDefault="00AE487D" w:rsidP="00AE487D">
      <w:pPr>
        <w:ind w:firstLine="340"/>
        <w:rPr>
          <w:i/>
          <w:lang w:val="en-US"/>
        </w:rPr>
      </w:pPr>
      <w:r w:rsidRPr="00AE487D">
        <w:rPr>
          <w:i/>
          <w:lang w:val="en-US"/>
        </w:rPr>
        <w:t>and not the things that are on earth.</w:t>
      </w:r>
    </w:p>
    <w:p w14:paraId="5EAB940F" w14:textId="77777777" w:rsidR="00AE487D" w:rsidRPr="00843140" w:rsidRDefault="00AE487D" w:rsidP="00F322F2">
      <w:pPr>
        <w:rPr>
          <w:lang w:val="en-CA"/>
        </w:rPr>
      </w:pPr>
    </w:p>
    <w:p w14:paraId="775BE860" w14:textId="77777777" w:rsidR="0008475F" w:rsidRPr="00843140" w:rsidRDefault="007438ED">
      <w:pPr>
        <w:pStyle w:val="Heading2"/>
        <w:rPr>
          <w:i w:val="0"/>
        </w:rPr>
      </w:pPr>
      <w:r w:rsidRPr="00843140">
        <w:rPr>
          <w:i w:val="0"/>
        </w:rPr>
        <w:t>Homework</w:t>
      </w:r>
    </w:p>
    <w:p w14:paraId="05DBC52A" w14:textId="292734E4" w:rsidR="004E55F6" w:rsidRDefault="00FA386B">
      <w:pPr>
        <w:pStyle w:val="Textbody"/>
        <w:rPr>
          <w:lang w:val="en-CA"/>
        </w:rPr>
      </w:pPr>
      <w:r>
        <w:rPr>
          <w:lang w:val="en-CA"/>
        </w:rPr>
        <w:t>1.</w:t>
      </w:r>
      <w:r w:rsidR="009A623F">
        <w:rPr>
          <w:lang w:val="en-CA"/>
        </w:rPr>
        <w:t>(1)</w:t>
      </w:r>
      <w:r>
        <w:rPr>
          <w:lang w:val="en-CA"/>
        </w:rPr>
        <w:t xml:space="preserve"> </w:t>
      </w:r>
      <w:r w:rsidR="00BA3EAF">
        <w:rPr>
          <w:lang w:val="en-CA"/>
        </w:rPr>
        <w:t>Jews have a name for t</w:t>
      </w:r>
      <w:r>
        <w:rPr>
          <w:lang w:val="en-CA"/>
        </w:rPr>
        <w:t xml:space="preserve">he glory-cloud that took Jesus into heaven. What is it? </w:t>
      </w:r>
      <w:r w:rsidR="00BA3EAF">
        <w:rPr>
          <w:lang w:val="en-CA"/>
        </w:rPr>
        <w:t>________________</w:t>
      </w:r>
    </w:p>
    <w:p w14:paraId="2C4025F2" w14:textId="476CAC33" w:rsidR="00843140" w:rsidRDefault="00843140">
      <w:pPr>
        <w:pStyle w:val="Textbody"/>
        <w:rPr>
          <w:lang w:val="en-CA"/>
        </w:rPr>
      </w:pPr>
      <w:r>
        <w:rPr>
          <w:lang w:val="en-CA"/>
        </w:rPr>
        <w:t>2.</w:t>
      </w:r>
      <w:r w:rsidR="009A623F">
        <w:rPr>
          <w:lang w:val="en-CA"/>
        </w:rPr>
        <w:t>(2)</w:t>
      </w:r>
      <w:r>
        <w:rPr>
          <w:lang w:val="en-CA"/>
        </w:rPr>
        <w:t xml:space="preserve"> Who is the </w:t>
      </w:r>
      <w:r w:rsidR="00BA3EAF">
        <w:rPr>
          <w:lang w:val="en-CA"/>
        </w:rPr>
        <w:t xml:space="preserve">most powerful </w:t>
      </w:r>
      <w:r>
        <w:rPr>
          <w:lang w:val="en-CA"/>
        </w:rPr>
        <w:t xml:space="preserve">human being today? </w:t>
      </w:r>
      <w:r w:rsidR="00BA3EAF">
        <w:rPr>
          <w:lang w:val="en-CA"/>
        </w:rPr>
        <w:t xml:space="preserve"> ________________________________________</w:t>
      </w:r>
    </w:p>
    <w:p w14:paraId="33FC7BCC" w14:textId="24829010" w:rsidR="00150D09" w:rsidRDefault="00843140">
      <w:pPr>
        <w:pStyle w:val="Textbody"/>
        <w:rPr>
          <w:lang w:val="en-CA"/>
        </w:rPr>
      </w:pPr>
      <w:r>
        <w:rPr>
          <w:lang w:val="en-CA"/>
        </w:rPr>
        <w:t>3</w:t>
      </w:r>
      <w:r w:rsidR="00150D09">
        <w:rPr>
          <w:lang w:val="en-CA"/>
        </w:rPr>
        <w:t>.</w:t>
      </w:r>
      <w:r w:rsidR="009A623F">
        <w:rPr>
          <w:lang w:val="en-CA"/>
        </w:rPr>
        <w:t>(3)</w:t>
      </w:r>
      <w:r w:rsidR="00150D09">
        <w:rPr>
          <w:lang w:val="en-CA"/>
        </w:rPr>
        <w:t xml:space="preserve"> Gabriel told Mary Jesus would receive the throne of David. How did </w:t>
      </w:r>
      <w:r>
        <w:rPr>
          <w:lang w:val="en-CA"/>
        </w:rPr>
        <w:t>H</w:t>
      </w:r>
      <w:r w:rsidR="00150D09">
        <w:rPr>
          <w:lang w:val="en-CA"/>
        </w:rPr>
        <w:t>e receive it?</w:t>
      </w:r>
      <w:r w:rsidR="00BA3EAF">
        <w:rPr>
          <w:lang w:val="en-CA"/>
        </w:rPr>
        <w:t xml:space="preserve"> ___________</w:t>
      </w:r>
    </w:p>
    <w:p w14:paraId="3FDD805E" w14:textId="7D979127" w:rsidR="00BA3EAF" w:rsidRDefault="00BA3EA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7868148" w14:textId="77777777" w:rsidR="00BA3EAF" w:rsidRDefault="00BA3EAF" w:rsidP="00BA3EA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6C0B908" w14:textId="77777777" w:rsidR="00BA3EAF" w:rsidRDefault="00BA3EAF" w:rsidP="00BA3EA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29FA8E8" w14:textId="3020F0EA" w:rsidR="008E0E3D" w:rsidRDefault="004E55F6" w:rsidP="00150D09">
      <w:pPr>
        <w:pStyle w:val="Textbody"/>
        <w:rPr>
          <w:lang w:val="en-CA"/>
        </w:rPr>
      </w:pPr>
      <w:r>
        <w:rPr>
          <w:lang w:val="en-CA"/>
        </w:rPr>
        <w:t>4</w:t>
      </w:r>
      <w:r w:rsidR="008E0E3D">
        <w:rPr>
          <w:lang w:val="en-CA"/>
        </w:rPr>
        <w:t>.</w:t>
      </w:r>
      <w:r w:rsidR="009A623F">
        <w:rPr>
          <w:lang w:val="en-CA"/>
        </w:rPr>
        <w:t>(4)</w:t>
      </w:r>
      <w:r w:rsidR="008E0E3D">
        <w:rPr>
          <w:lang w:val="en-CA"/>
        </w:rPr>
        <w:t xml:space="preserve"> </w:t>
      </w:r>
      <w:r w:rsidR="00843140">
        <w:rPr>
          <w:lang w:val="en-CA"/>
        </w:rPr>
        <w:t>Trad</w:t>
      </w:r>
      <w:r w:rsidR="002F6D85">
        <w:rPr>
          <w:lang w:val="en-CA"/>
        </w:rPr>
        <w:t>i</w:t>
      </w:r>
      <w:r w:rsidR="00843140">
        <w:rPr>
          <w:lang w:val="en-CA"/>
        </w:rPr>
        <w:t xml:space="preserve">tional </w:t>
      </w:r>
      <w:r w:rsidR="008E0E3D">
        <w:rPr>
          <w:lang w:val="en-CA"/>
        </w:rPr>
        <w:t xml:space="preserve">Lutherans </w:t>
      </w:r>
      <w:r w:rsidR="00BA3EAF">
        <w:rPr>
          <w:lang w:val="en-CA"/>
        </w:rPr>
        <w:t>(</w:t>
      </w:r>
      <w:proofErr w:type="gramStart"/>
      <w:r w:rsidR="00BA3EAF">
        <w:rPr>
          <w:lang w:val="en-CA"/>
        </w:rPr>
        <w:t>e.g.</w:t>
      </w:r>
      <w:proofErr w:type="gramEnd"/>
      <w:r w:rsidR="00BA3EAF">
        <w:rPr>
          <w:lang w:val="en-CA"/>
        </w:rPr>
        <w:t xml:space="preserve"> </w:t>
      </w:r>
      <w:r w:rsidR="0040660F">
        <w:rPr>
          <w:lang w:val="en-CA"/>
        </w:rPr>
        <w:t xml:space="preserve">Lutheran Church in Canada) </w:t>
      </w:r>
      <w:r w:rsidR="008E0E3D">
        <w:rPr>
          <w:lang w:val="en-CA"/>
        </w:rPr>
        <w:t>claim Jesus</w:t>
      </w:r>
      <w:r w:rsidR="0040660F">
        <w:rPr>
          <w:lang w:val="en-CA"/>
        </w:rPr>
        <w:t>’</w:t>
      </w:r>
      <w:r w:rsidR="008E0E3D">
        <w:rPr>
          <w:lang w:val="en-CA"/>
        </w:rPr>
        <w:t xml:space="preserve"> human nature </w:t>
      </w:r>
      <w:r w:rsidR="008E0E3D" w:rsidRPr="0040660F">
        <w:rPr>
          <w:i/>
          <w:iCs/>
          <w:lang w:val="en-CA"/>
        </w:rPr>
        <w:t>became</w:t>
      </w:r>
      <w:r w:rsidR="008E0E3D">
        <w:rPr>
          <w:lang w:val="en-CA"/>
        </w:rPr>
        <w:t xml:space="preserve"> divine (godly). </w:t>
      </w:r>
      <w:r w:rsidR="00D669B8">
        <w:rPr>
          <w:lang w:val="en-CA"/>
        </w:rPr>
        <w:t xml:space="preserve">The Bible does not teach this. What is one of the implications </w:t>
      </w:r>
      <w:r w:rsidR="009A623F">
        <w:rPr>
          <w:lang w:val="en-CA"/>
        </w:rPr>
        <w:t xml:space="preserve">or consequences </w:t>
      </w:r>
      <w:r w:rsidR="00D669B8">
        <w:rPr>
          <w:lang w:val="en-CA"/>
        </w:rPr>
        <w:t xml:space="preserve">of this wrong teaching? </w:t>
      </w:r>
      <w:r>
        <w:rPr>
          <w:lang w:val="en-CA"/>
        </w:rPr>
        <w:t>(</w:t>
      </w:r>
      <w:proofErr w:type="gramStart"/>
      <w:r>
        <w:rPr>
          <w:lang w:val="en-CA"/>
        </w:rPr>
        <w:t>see</w:t>
      </w:r>
      <w:proofErr w:type="gramEnd"/>
      <w:r>
        <w:rPr>
          <w:lang w:val="en-CA"/>
        </w:rPr>
        <w:t xml:space="preserve"> class notes)</w:t>
      </w:r>
    </w:p>
    <w:p w14:paraId="43BF841B" w14:textId="77777777" w:rsidR="0040660F" w:rsidRDefault="0040660F" w:rsidP="0040660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747EF61" w14:textId="77777777" w:rsidR="0040660F" w:rsidRDefault="0040660F" w:rsidP="0040660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C621FF4" w14:textId="77777777" w:rsidR="0040660F" w:rsidRDefault="0040660F" w:rsidP="0040660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6BB6692" w14:textId="5001B7D1" w:rsidR="00EA63F3" w:rsidRDefault="00EA63F3" w:rsidP="00EA63F3">
      <w:pPr>
        <w:pStyle w:val="Heading2"/>
      </w:pPr>
      <w:r>
        <w:lastRenderedPageBreak/>
        <w:t xml:space="preserve">Alternative Memory Work – verse </w:t>
      </w:r>
      <w:r w:rsidR="00742480">
        <w:t xml:space="preserve">2, </w:t>
      </w:r>
      <w:r>
        <w:t>3 &amp; 4 of the following song</w:t>
      </w:r>
    </w:p>
    <w:p w14:paraId="1E5AC6DB" w14:textId="77777777" w:rsidR="00EA63F3" w:rsidRDefault="00EA63F3" w:rsidP="00EA63F3">
      <w:pPr>
        <w:pStyle w:val="Textbody"/>
        <w:rPr>
          <w:i/>
          <w:iCs/>
          <w:lang w:val="en-CA"/>
        </w:rPr>
      </w:pPr>
      <w:r>
        <w:rPr>
          <w:i/>
          <w:iCs/>
          <w:noProof/>
          <w:lang w:val="en-CA"/>
        </w:rPr>
        <w:drawing>
          <wp:inline distT="0" distB="0" distL="0" distR="0" wp14:anchorId="1B8B94E8" wp14:editId="54DC377C">
            <wp:extent cx="6324600" cy="773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82"/>
                    <a:stretch/>
                  </pic:blipFill>
                  <pic:spPr bwMode="auto">
                    <a:xfrm>
                      <a:off x="0" y="0"/>
                      <a:ext cx="632460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A7B840" w14:textId="77777777" w:rsidR="00EA63F3" w:rsidRDefault="00EA63F3" w:rsidP="00150D09">
      <w:pPr>
        <w:pStyle w:val="Textbody"/>
        <w:rPr>
          <w:lang w:val="en-CA"/>
        </w:rPr>
      </w:pPr>
    </w:p>
    <w:sectPr w:rsidR="00EA63F3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923D" w14:textId="77777777" w:rsidR="000A2460" w:rsidRDefault="000A2460">
      <w:r>
        <w:separator/>
      </w:r>
    </w:p>
  </w:endnote>
  <w:endnote w:type="continuationSeparator" w:id="0">
    <w:p w14:paraId="46FE3E45" w14:textId="77777777" w:rsidR="000A2460" w:rsidRDefault="000A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F4E0" w14:textId="77777777" w:rsidR="000A2460" w:rsidRDefault="000A2460">
      <w:r>
        <w:rPr>
          <w:color w:val="000000"/>
        </w:rPr>
        <w:separator/>
      </w:r>
    </w:p>
  </w:footnote>
  <w:footnote w:type="continuationSeparator" w:id="0">
    <w:p w14:paraId="4CCC89D6" w14:textId="77777777" w:rsidR="000A2460" w:rsidRDefault="000A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9485" w14:textId="0D48AEDF" w:rsidR="004B56C7" w:rsidRDefault="008E0E3D">
    <w:pPr>
      <w:pStyle w:val="Header"/>
    </w:pPr>
    <w:r>
      <w:rPr>
        <w:sz w:val="14"/>
        <w:szCs w:val="14"/>
      </w:rPr>
      <w:t>3</w:t>
    </w:r>
    <w:r w:rsidR="0040660F">
      <w:rPr>
        <w:sz w:val="14"/>
        <w:szCs w:val="14"/>
      </w:rPr>
      <w:t>.24</w:t>
    </w:r>
    <w:r w:rsidR="000F69E7">
      <w:rPr>
        <w:sz w:val="14"/>
        <w:szCs w:val="14"/>
      </w:rPr>
      <w:t>C</w:t>
    </w:r>
    <w:r w:rsidR="007438ED">
      <w:t xml:space="preserve">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E05"/>
    <w:multiLevelType w:val="multilevel"/>
    <w:tmpl w:val="0D04B7E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F536B58"/>
    <w:multiLevelType w:val="multilevel"/>
    <w:tmpl w:val="B3E61C92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5F"/>
    <w:rsid w:val="0008475F"/>
    <w:rsid w:val="000A2460"/>
    <w:rsid w:val="000F69E7"/>
    <w:rsid w:val="00150D09"/>
    <w:rsid w:val="001B7442"/>
    <w:rsid w:val="002A7FE4"/>
    <w:rsid w:val="002F6D85"/>
    <w:rsid w:val="00307171"/>
    <w:rsid w:val="00334255"/>
    <w:rsid w:val="0040660F"/>
    <w:rsid w:val="004E55F6"/>
    <w:rsid w:val="004E5858"/>
    <w:rsid w:val="00742480"/>
    <w:rsid w:val="007438ED"/>
    <w:rsid w:val="00843140"/>
    <w:rsid w:val="008E0E3D"/>
    <w:rsid w:val="009A623F"/>
    <w:rsid w:val="00AE487D"/>
    <w:rsid w:val="00AF69CA"/>
    <w:rsid w:val="00BA3EAF"/>
    <w:rsid w:val="00C24CC5"/>
    <w:rsid w:val="00D669B8"/>
    <w:rsid w:val="00EA63F3"/>
    <w:rsid w:val="00F322F2"/>
    <w:rsid w:val="00FA37B4"/>
    <w:rsid w:val="00FA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CD77"/>
  <w15:docId w15:val="{55462FE9-E5BD-4A80-81DD-3C1E1539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8E0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E3D"/>
  </w:style>
  <w:style w:type="character" w:styleId="Hyperlink">
    <w:name w:val="Hyperlink"/>
    <w:basedOn w:val="DefaultParagraphFont"/>
    <w:uiPriority w:val="99"/>
    <w:unhideWhenUsed/>
    <w:rsid w:val="00EA63F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EA63F3"/>
    <w:rPr>
      <w:rFonts w:eastAsia="MS Mincho"/>
      <w:b/>
      <w:bCs/>
      <w:i/>
      <w:iCs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24: Gone To Heaven</vt:lpstr>
      <vt:lpstr>    Memory work – q&amp;a 49 is the most important of the 3</vt:lpstr>
      <vt:lpstr>    47. Q. Is Christ, then, not with us until the end of the world, as He has promis</vt:lpstr>
      <vt:lpstr>    Homework</vt:lpstr>
      <vt:lpstr>    Alternative Memory Work – verse 2, 3 &amp; 4 of the following song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2011-02-24T19:08:00Z</cp:lastPrinted>
  <dcterms:created xsi:type="dcterms:W3CDTF">2022-03-07T17:38:00Z</dcterms:created>
  <dcterms:modified xsi:type="dcterms:W3CDTF">2022-03-07T17:38:00Z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