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2B853" w14:textId="77777777" w:rsidR="005F43D8" w:rsidRDefault="00222264">
      <w:pPr>
        <w:pStyle w:val="Heading1"/>
        <w:jc w:val="center"/>
      </w:pPr>
      <w:r>
        <w:t xml:space="preserve">Lesson </w:t>
      </w:r>
      <w:r w:rsidR="00D207AB">
        <w:t>0</w:t>
      </w:r>
      <w:r>
        <w:t>7: The Keys to God's Kingdom: Discipline</w:t>
      </w:r>
    </w:p>
    <w:p w14:paraId="0AB60692" w14:textId="77777777" w:rsidR="00D207AB" w:rsidRPr="00D207AB" w:rsidRDefault="00D207AB">
      <w:pPr>
        <w:pStyle w:val="Heading2"/>
        <w:rPr>
          <w:i w:val="0"/>
          <w:sz w:val="22"/>
        </w:rPr>
      </w:pPr>
    </w:p>
    <w:p w14:paraId="0426CE48" w14:textId="77777777" w:rsidR="005F43D8" w:rsidRPr="00D207AB" w:rsidRDefault="00222264">
      <w:pPr>
        <w:pStyle w:val="Heading2"/>
        <w:rPr>
          <w:i w:val="0"/>
        </w:rPr>
      </w:pPr>
      <w:r w:rsidRPr="00D207AB">
        <w:rPr>
          <w:i w:val="0"/>
        </w:rPr>
        <w:t>Memory work</w:t>
      </w:r>
    </w:p>
    <w:p w14:paraId="5FC45F52" w14:textId="77777777" w:rsidR="005F43D8" w:rsidRDefault="00222264">
      <w:pPr>
        <w:pStyle w:val="Heading3"/>
      </w:pPr>
      <w:r>
        <w:t>85. Q. How is the kingdom of heaven closed and opened by church discipline?</w:t>
      </w:r>
    </w:p>
    <w:p w14:paraId="0B89AB5A" w14:textId="77777777" w:rsidR="005F43D8" w:rsidRPr="00D207AB" w:rsidRDefault="00222264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>A. According to the command of Christ,</w:t>
      </w:r>
    </w:p>
    <w:p w14:paraId="3B7F5803" w14:textId="77777777" w:rsidR="005F43D8" w:rsidRPr="00D207AB" w:rsidRDefault="00222264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ab/>
        <w:t>people who call themselves Christians</w:t>
      </w:r>
    </w:p>
    <w:p w14:paraId="1F604D66" w14:textId="2E8B9FD2" w:rsidR="005F43D8" w:rsidRPr="00D207AB" w:rsidRDefault="00222264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ab/>
        <w:t>but show themselves to be un-</w:t>
      </w:r>
      <w:r w:rsidR="00900710">
        <w:rPr>
          <w:rFonts w:ascii="TimesNewRoman" w:eastAsia="TimesNewRoman" w:hAnsi="TimesNewRoman" w:cs="TimesNewRoman"/>
          <w:i/>
          <w:lang w:val="en-CA"/>
        </w:rPr>
        <w:t>C</w:t>
      </w:r>
      <w:r w:rsidRPr="00D207AB">
        <w:rPr>
          <w:rFonts w:ascii="TimesNewRoman" w:eastAsia="TimesNewRoman" w:hAnsi="TimesNewRoman" w:cs="TimesNewRoman"/>
          <w:i/>
          <w:lang w:val="en-CA"/>
        </w:rPr>
        <w:t>hristian in doctrine or life</w:t>
      </w:r>
    </w:p>
    <w:p w14:paraId="4C860185" w14:textId="77777777" w:rsidR="005F43D8" w:rsidRPr="00D207AB" w:rsidRDefault="00222264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ab/>
        <w:t xml:space="preserve">are </w:t>
      </w:r>
      <w:r w:rsidR="004F30AA">
        <w:rPr>
          <w:rFonts w:ascii="TimesNewRoman" w:eastAsia="TimesNewRoman" w:hAnsi="TimesNewRoman" w:cs="TimesNewRoman"/>
          <w:i/>
          <w:lang w:val="en-CA"/>
        </w:rPr>
        <w:t>to be admonished</w:t>
      </w:r>
      <w:r w:rsidRPr="00D207AB">
        <w:rPr>
          <w:rFonts w:ascii="TimesNewRoman" w:eastAsia="TimesNewRoman" w:hAnsi="TimesNewRoman" w:cs="TimesNewRoman"/>
          <w:i/>
          <w:lang w:val="en-CA"/>
        </w:rPr>
        <w:t>.</w:t>
      </w:r>
    </w:p>
    <w:p w14:paraId="4BF51F63" w14:textId="77777777" w:rsidR="00EF4B45" w:rsidRDefault="00EF4B45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ab/>
      </w:r>
      <w:r>
        <w:rPr>
          <w:rFonts w:ascii="TimesNewRoman" w:eastAsia="TimesNewRoman" w:hAnsi="TimesNewRoman" w:cs="TimesNewRoman"/>
          <w:i/>
          <w:lang w:val="en-CA"/>
        </w:rPr>
        <w:tab/>
      </w:r>
      <w:r w:rsidR="004F30AA">
        <w:rPr>
          <w:rFonts w:ascii="TimesNewRoman" w:eastAsia="TimesNewRoman" w:hAnsi="TimesNewRoman" w:cs="TimesNewRoman"/>
          <w:i/>
          <w:lang w:val="en-CA"/>
        </w:rPr>
        <w:t>first</w:t>
      </w:r>
      <w:r>
        <w:rPr>
          <w:rFonts w:ascii="TimesNewRoman" w:eastAsia="TimesNewRoman" w:hAnsi="TimesNewRoman" w:cs="TimesNewRoman"/>
          <w:i/>
          <w:lang w:val="en-CA"/>
        </w:rPr>
        <w:t>, in a brotherly manner</w:t>
      </w:r>
    </w:p>
    <w:p w14:paraId="15C1EB2A" w14:textId="77777777" w:rsidR="00EF4B45" w:rsidRDefault="00EF4B45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ab/>
      </w:r>
      <w:r>
        <w:rPr>
          <w:rFonts w:ascii="TimesNewRoman" w:eastAsia="TimesNewRoman" w:hAnsi="TimesNewRoman" w:cs="TimesNewRoman"/>
          <w:i/>
          <w:lang w:val="en-CA"/>
        </w:rPr>
        <w:tab/>
      </w:r>
      <w:r w:rsidR="004F30AA">
        <w:rPr>
          <w:rFonts w:ascii="TimesNewRoman" w:eastAsia="TimesNewRoman" w:hAnsi="TimesNewRoman" w:cs="TimesNewRoman"/>
          <w:i/>
          <w:lang w:val="en-CA"/>
        </w:rPr>
        <w:t>a</w:t>
      </w:r>
      <w:r>
        <w:rPr>
          <w:rFonts w:ascii="TimesNewRoman" w:eastAsia="TimesNewRoman" w:hAnsi="TimesNewRoman" w:cs="TimesNewRoman"/>
          <w:i/>
          <w:lang w:val="en-CA"/>
        </w:rPr>
        <w:t>nd then by the church.</w:t>
      </w:r>
    </w:p>
    <w:p w14:paraId="4B6767B3" w14:textId="77777777" w:rsidR="005D5E02" w:rsidRDefault="00EF4B45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 xml:space="preserve">If they refuse to repent, </w:t>
      </w:r>
    </w:p>
    <w:p w14:paraId="590215C4" w14:textId="77777777" w:rsidR="005F43D8" w:rsidRPr="00D207AB" w:rsidRDefault="005D5E02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ab/>
      </w:r>
      <w:r w:rsidR="00EF4B45">
        <w:rPr>
          <w:rFonts w:ascii="TimesNewRoman" w:eastAsia="TimesNewRoman" w:hAnsi="TimesNewRoman" w:cs="TimesNewRoman"/>
          <w:i/>
          <w:lang w:val="en-CA"/>
        </w:rPr>
        <w:t>they are excluded from the Church.</w:t>
      </w:r>
    </w:p>
    <w:p w14:paraId="4009F4F1" w14:textId="77777777" w:rsidR="005F43D8" w:rsidRPr="00D207AB" w:rsidRDefault="00222264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 xml:space="preserve">They are again received </w:t>
      </w:r>
      <w:r w:rsidRPr="00D207AB">
        <w:rPr>
          <w:rFonts w:ascii="TimesNewRoman" w:eastAsia="TimesNewRoman" w:hAnsi="TimesNewRoman" w:cs="TimesNewRoman"/>
          <w:i/>
          <w:lang w:val="en-CA"/>
        </w:rPr>
        <w:tab/>
        <w:t xml:space="preserve">as members </w:t>
      </w:r>
    </w:p>
    <w:p w14:paraId="59069B3D" w14:textId="5BA0B60C" w:rsidR="005F43D8" w:rsidRDefault="00222264">
      <w:pPr>
        <w:pStyle w:val="Textbody"/>
        <w:spacing w:after="0"/>
        <w:rPr>
          <w:rFonts w:ascii="TimesNewRoman" w:eastAsia="TimesNewRoman" w:hAnsi="TimesNewRoman" w:cs="TimesNewRoman"/>
          <w:i/>
          <w:lang w:val="en-CA"/>
        </w:rPr>
      </w:pPr>
      <w:r w:rsidRPr="00D207AB">
        <w:rPr>
          <w:rFonts w:ascii="TimesNewRoman" w:eastAsia="TimesNewRoman" w:hAnsi="TimesNewRoman" w:cs="TimesNewRoman"/>
          <w:i/>
          <w:lang w:val="en-CA"/>
        </w:rPr>
        <w:tab/>
        <w:t>when they promise and show real amendment.</w:t>
      </w:r>
    </w:p>
    <w:p w14:paraId="3F74CDCA" w14:textId="6CB7AA15" w:rsidR="00BE4674" w:rsidRPr="00BE4674" w:rsidRDefault="00BE4674" w:rsidP="00BE4674">
      <w:pPr>
        <w:pStyle w:val="Textbody"/>
        <w:spacing w:after="0"/>
        <w:jc w:val="center"/>
        <w:rPr>
          <w:rFonts w:ascii="TimesNewRoman" w:eastAsia="TimesNewRoman" w:hAnsi="TimesNewRoman" w:cs="TimesNewRoman"/>
          <w:b/>
          <w:bCs/>
          <w:i/>
          <w:lang w:val="en-CA"/>
        </w:rPr>
      </w:pPr>
      <w:r w:rsidRPr="00BE4674">
        <w:rPr>
          <w:rFonts w:ascii="TimesNewRoman" w:eastAsia="TimesNewRoman" w:hAnsi="TimesNewRoman" w:cs="TimesNewRoman"/>
          <w:b/>
          <w:bCs/>
          <w:i/>
          <w:lang w:val="en-CA"/>
        </w:rPr>
        <w:t>For the review: study the flow chart!</w:t>
      </w:r>
    </w:p>
    <w:p w14:paraId="6D7E5D42" w14:textId="47FCD413" w:rsidR="005F43D8" w:rsidRDefault="005F43D8">
      <w:pPr>
        <w:pStyle w:val="Standard"/>
        <w:autoSpaceDE w:val="0"/>
        <w:rPr>
          <w:rFonts w:ascii="TimesNewRoman" w:eastAsia="TimesNewRoman" w:hAnsi="TimesNewRoman" w:cs="TimesNewRoman"/>
          <w:lang w:val="en-CA"/>
        </w:rPr>
      </w:pPr>
    </w:p>
    <w:p w14:paraId="23CC8E9C" w14:textId="0B08A1CA" w:rsidR="005F43D8" w:rsidRPr="00D207AB" w:rsidRDefault="00222264">
      <w:pPr>
        <w:pStyle w:val="Heading2"/>
        <w:rPr>
          <w:i w:val="0"/>
        </w:rPr>
      </w:pPr>
      <w:r w:rsidRPr="00D207AB">
        <w:rPr>
          <w:i w:val="0"/>
        </w:rPr>
        <w:t>Homework</w:t>
      </w:r>
      <w:r w:rsidR="000561BD">
        <w:rPr>
          <w:i w:val="0"/>
        </w:rPr>
        <w:t xml:space="preserve"> </w:t>
      </w:r>
      <w:r w:rsidR="000561BD" w:rsidRPr="000561BD">
        <w:t>(don</w:t>
      </w:r>
      <w:r w:rsidR="000561BD">
        <w:t>’</w:t>
      </w:r>
      <w:r w:rsidR="000561BD" w:rsidRPr="000561BD">
        <w:t>t forget, you</w:t>
      </w:r>
      <w:r w:rsidR="000561BD">
        <w:t>’re</w:t>
      </w:r>
      <w:r w:rsidR="000561BD" w:rsidRPr="000561BD">
        <w:t xml:space="preserve"> </w:t>
      </w:r>
      <w:r w:rsidR="000561BD">
        <w:t xml:space="preserve">allowed to </w:t>
      </w:r>
      <w:r w:rsidR="000561BD" w:rsidRPr="000561BD">
        <w:t xml:space="preserve">ask </w:t>
      </w:r>
      <w:r w:rsidR="00BE4674">
        <w:t>for help</w:t>
      </w:r>
      <w:r w:rsidR="000561BD" w:rsidRPr="000561BD">
        <w:t>)</w:t>
      </w:r>
    </w:p>
    <w:p w14:paraId="7987C438" w14:textId="77777777" w:rsidR="005F43D8" w:rsidRPr="00D207AB" w:rsidRDefault="00366FCB">
      <w:pPr>
        <w:pStyle w:val="Textbody"/>
        <w:rPr>
          <w:lang w:val="en-CA"/>
        </w:rPr>
      </w:pPr>
      <w:r>
        <w:rPr>
          <w:lang w:val="en-CA"/>
        </w:rPr>
        <w:t>1</w:t>
      </w:r>
      <w:r w:rsidR="00D207AB">
        <w:rPr>
          <w:lang w:val="en-CA"/>
        </w:rPr>
        <w:t>.</w:t>
      </w:r>
      <w:r w:rsidR="000561BD">
        <w:rPr>
          <w:lang w:val="en-CA"/>
        </w:rPr>
        <w:t>(2)</w:t>
      </w:r>
      <w:r w:rsidR="00D207AB">
        <w:rPr>
          <w:lang w:val="en-CA"/>
        </w:rPr>
        <w:t xml:space="preserve"> </w:t>
      </w:r>
      <w:r w:rsidR="00222264" w:rsidRPr="00D207AB">
        <w:rPr>
          <w:lang w:val="en-CA"/>
        </w:rPr>
        <w:t>How should you treat a family member who is not or no longer a member of our church? _______</w:t>
      </w:r>
    </w:p>
    <w:p w14:paraId="687F9878" w14:textId="77777777" w:rsidR="005F43D8" w:rsidRPr="00D207AB" w:rsidRDefault="00222264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020924D1" w14:textId="77777777" w:rsidR="005F43D8" w:rsidRPr="00D207AB" w:rsidRDefault="00222264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33D604A6" w14:textId="77777777" w:rsidR="005F43D8" w:rsidRPr="00D207AB" w:rsidRDefault="00222264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347D19EB" w14:textId="77777777" w:rsidR="005F43D8" w:rsidRPr="00D207AB" w:rsidRDefault="00366FCB">
      <w:pPr>
        <w:pStyle w:val="Textbody"/>
        <w:rPr>
          <w:lang w:val="en-CA"/>
        </w:rPr>
      </w:pPr>
      <w:r>
        <w:rPr>
          <w:lang w:val="en-CA"/>
        </w:rPr>
        <w:t>2</w:t>
      </w:r>
      <w:r w:rsidR="00D207AB">
        <w:rPr>
          <w:lang w:val="en-CA"/>
        </w:rPr>
        <w:t xml:space="preserve">. </w:t>
      </w:r>
      <w:r w:rsidR="000561BD">
        <w:rPr>
          <w:lang w:val="en-CA"/>
        </w:rPr>
        <w:t xml:space="preserve">(3) </w:t>
      </w:r>
      <w:r w:rsidR="00222264" w:rsidRPr="00D207AB">
        <w:rPr>
          <w:lang w:val="en-CA"/>
        </w:rPr>
        <w:t>Would it make a difference if they went to another church? ________</w:t>
      </w:r>
      <w:r w:rsidR="000561BD">
        <w:rPr>
          <w:lang w:val="en-CA"/>
        </w:rPr>
        <w:t xml:space="preserve"> </w:t>
      </w:r>
      <w:r w:rsidR="00222264" w:rsidRPr="00D207AB">
        <w:rPr>
          <w:lang w:val="en-CA"/>
        </w:rPr>
        <w:t>Why? __________</w:t>
      </w:r>
      <w:r w:rsidR="000561BD">
        <w:rPr>
          <w:lang w:val="en-CA"/>
        </w:rPr>
        <w:t>______</w:t>
      </w:r>
    </w:p>
    <w:p w14:paraId="3E580D09" w14:textId="77777777" w:rsidR="005F43D8" w:rsidRPr="00D207AB" w:rsidRDefault="00222264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52F8E2BE" w14:textId="77777777" w:rsidR="005F43D8" w:rsidRPr="00D207AB" w:rsidRDefault="00222264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311F7003" w14:textId="77777777" w:rsidR="005F43D8" w:rsidRPr="00D207AB" w:rsidRDefault="00222264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1E18E687" w14:textId="5B27BF15" w:rsidR="005F43D8" w:rsidRPr="00D207AB" w:rsidRDefault="00222264">
      <w:pPr>
        <w:pStyle w:val="Textbody"/>
        <w:rPr>
          <w:lang w:val="en-CA"/>
        </w:rPr>
      </w:pPr>
      <w:r w:rsidRPr="00D207AB">
        <w:rPr>
          <w:lang w:val="en-CA"/>
        </w:rPr>
        <w:t xml:space="preserve">Read Church Order articles 66 and 67 (the church order is in the back of the </w:t>
      </w:r>
      <w:r w:rsidRPr="00D207AB">
        <w:rPr>
          <w:i/>
          <w:iCs/>
          <w:lang w:val="en-CA"/>
        </w:rPr>
        <w:t>Book of Praise</w:t>
      </w:r>
      <w:r w:rsidRPr="00D207AB">
        <w:rPr>
          <w:lang w:val="en-CA"/>
        </w:rPr>
        <w:t>).</w:t>
      </w:r>
      <w:r w:rsidR="00BE4674">
        <w:rPr>
          <w:lang w:val="en-CA"/>
        </w:rPr>
        <w:t xml:space="preserve"> You can also find it here: </w:t>
      </w:r>
      <w:hyperlink r:id="rId6" w:history="1">
        <w:r w:rsidR="00BE4674" w:rsidRPr="0095231C">
          <w:rPr>
            <w:rStyle w:val="Hyperlink"/>
            <w:lang w:val="en-CA"/>
          </w:rPr>
          <w:t>https://officebearers.com/library/church-orders/canrc-church-order/</w:t>
        </w:r>
      </w:hyperlink>
      <w:r w:rsidR="00BE4674">
        <w:rPr>
          <w:lang w:val="en-CA"/>
        </w:rPr>
        <w:t xml:space="preserve"> </w:t>
      </w:r>
    </w:p>
    <w:p w14:paraId="3C508ECD" w14:textId="77777777" w:rsidR="00025FE8" w:rsidRDefault="000561BD" w:rsidP="00025FE8">
      <w:pPr>
        <w:pStyle w:val="Textbody"/>
        <w:rPr>
          <w:lang w:val="en-CA"/>
        </w:rPr>
      </w:pPr>
      <w:r>
        <w:rPr>
          <w:lang w:val="en-CA"/>
        </w:rPr>
        <w:t>3</w:t>
      </w:r>
      <w:r w:rsidR="00D207AB">
        <w:rPr>
          <w:lang w:val="en-CA"/>
        </w:rPr>
        <w:t xml:space="preserve">. </w:t>
      </w:r>
      <w:r>
        <w:rPr>
          <w:lang w:val="en-CA"/>
        </w:rPr>
        <w:t xml:space="preserve">(2) </w:t>
      </w:r>
      <w:r w:rsidR="00366FCB">
        <w:rPr>
          <w:lang w:val="en-CA"/>
        </w:rPr>
        <w:t xml:space="preserve">Fill in the blanks: the consistory shall ensure that discipline is used to punish sins against both </w:t>
      </w:r>
    </w:p>
    <w:p w14:paraId="79832C6E" w14:textId="77777777" w:rsidR="0082182A" w:rsidRDefault="00366FCB" w:rsidP="000561BD">
      <w:pPr>
        <w:pStyle w:val="Textbody"/>
        <w:ind w:firstLine="340"/>
        <w:rPr>
          <w:lang w:val="en-CA"/>
        </w:rPr>
      </w:pPr>
      <w:r>
        <w:rPr>
          <w:lang w:val="en-CA"/>
        </w:rPr>
        <w:t>_________</w:t>
      </w:r>
      <w:r w:rsidR="0082182A">
        <w:rPr>
          <w:lang w:val="en-CA"/>
        </w:rPr>
        <w:t>____________</w:t>
      </w:r>
      <w:r>
        <w:rPr>
          <w:lang w:val="en-CA"/>
        </w:rPr>
        <w:t xml:space="preserve">______________ and </w:t>
      </w:r>
      <w:r w:rsidR="0082182A">
        <w:rPr>
          <w:lang w:val="en-CA"/>
        </w:rPr>
        <w:t>_______</w:t>
      </w:r>
      <w:r>
        <w:rPr>
          <w:lang w:val="en-CA"/>
        </w:rPr>
        <w:t xml:space="preserve">________________________, in order to </w:t>
      </w:r>
    </w:p>
    <w:p w14:paraId="384C6F9F" w14:textId="77777777" w:rsidR="00025FE8" w:rsidRDefault="0082182A" w:rsidP="000561BD">
      <w:pPr>
        <w:pStyle w:val="Textbody"/>
        <w:ind w:firstLine="340"/>
        <w:rPr>
          <w:lang w:val="en-CA"/>
        </w:rPr>
      </w:pPr>
      <w:r>
        <w:rPr>
          <w:lang w:val="en-CA"/>
        </w:rPr>
        <w:t>_____________________________________________________________</w:t>
      </w:r>
      <w:r w:rsidR="00366FCB">
        <w:rPr>
          <w:lang w:val="en-CA"/>
        </w:rPr>
        <w:t xml:space="preserve">___________________ </w:t>
      </w:r>
    </w:p>
    <w:p w14:paraId="676303BF" w14:textId="77777777" w:rsidR="00366FCB" w:rsidRPr="00D207AB" w:rsidRDefault="00366FCB" w:rsidP="0082182A">
      <w:pPr>
        <w:pStyle w:val="Textbody"/>
        <w:ind w:firstLine="340"/>
        <w:rPr>
          <w:lang w:val="en-CA"/>
        </w:rPr>
      </w:pPr>
      <w:r>
        <w:rPr>
          <w:lang w:val="en-CA"/>
        </w:rPr>
        <w:t>and to _____________________</w:t>
      </w:r>
      <w:r w:rsidR="0082182A">
        <w:rPr>
          <w:lang w:val="en-CA"/>
        </w:rPr>
        <w:t>_______</w:t>
      </w:r>
      <w:r>
        <w:rPr>
          <w:lang w:val="en-CA"/>
        </w:rPr>
        <w:t>______________________________________________.</w:t>
      </w:r>
    </w:p>
    <w:p w14:paraId="5C93A02F" w14:textId="4E79F3EF" w:rsidR="005F43D8" w:rsidRDefault="000561BD" w:rsidP="00025FE8">
      <w:pPr>
        <w:pStyle w:val="Textbody"/>
        <w:rPr>
          <w:lang w:val="en-CA"/>
        </w:rPr>
      </w:pPr>
      <w:r>
        <w:rPr>
          <w:lang w:val="en-CA"/>
        </w:rPr>
        <w:t>4</w:t>
      </w:r>
      <w:r w:rsidR="00366FCB">
        <w:rPr>
          <w:lang w:val="en-CA"/>
        </w:rPr>
        <w:t xml:space="preserve">. </w:t>
      </w:r>
      <w:r>
        <w:rPr>
          <w:lang w:val="en-CA"/>
        </w:rPr>
        <w:t xml:space="preserve">(3) </w:t>
      </w:r>
      <w:r w:rsidR="00366FCB">
        <w:rPr>
          <w:lang w:val="en-CA"/>
        </w:rPr>
        <w:t xml:space="preserve">What should you do if you notice </w:t>
      </w:r>
      <w:r w:rsidR="007778F4">
        <w:rPr>
          <w:lang w:val="en-CA"/>
        </w:rPr>
        <w:t>your best friend is sinning and doesn’t care</w:t>
      </w:r>
      <w:r w:rsidR="00366FCB">
        <w:rPr>
          <w:lang w:val="en-CA"/>
        </w:rPr>
        <w:t xml:space="preserve">? </w:t>
      </w:r>
    </w:p>
    <w:p w14:paraId="26751733" w14:textId="77777777" w:rsidR="00025FE8" w:rsidRDefault="00025FE8" w:rsidP="00025FE8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7507B71F" w14:textId="77777777" w:rsidR="004F30AA" w:rsidRDefault="004F30AA" w:rsidP="004F30AA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440917EC" w14:textId="77777777" w:rsidR="004F30AA" w:rsidRDefault="004F30AA" w:rsidP="004F30AA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2BE795B9" w14:textId="77777777" w:rsidR="00025FE8" w:rsidRDefault="00025FE8" w:rsidP="00025FE8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6E679DA4" w14:textId="77777777" w:rsidR="00366FCB" w:rsidRDefault="00366FCB" w:rsidP="00366FCB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p w14:paraId="4726EC03" w14:textId="378FF629" w:rsidR="00E053DE" w:rsidRDefault="000561BD" w:rsidP="000561BD">
      <w:pPr>
        <w:pStyle w:val="Textbody"/>
        <w:rPr>
          <w:lang w:val="en-CA"/>
        </w:rPr>
      </w:pPr>
      <w:r w:rsidRPr="00D207AB">
        <w:rPr>
          <w:lang w:val="en-CA"/>
        </w:rPr>
        <w:tab/>
        <w:t>_______________________________________________________________________________</w:t>
      </w:r>
    </w:p>
    <w:sectPr w:rsidR="00E053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C7F11" w14:textId="77777777" w:rsidR="00DA5C4A" w:rsidRDefault="00DA5C4A">
      <w:r>
        <w:separator/>
      </w:r>
    </w:p>
  </w:endnote>
  <w:endnote w:type="continuationSeparator" w:id="0">
    <w:p w14:paraId="13093FB4" w14:textId="77777777" w:rsidR="00DA5C4A" w:rsidRDefault="00DA5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1BE88" w14:textId="77777777" w:rsidR="00C75A06" w:rsidRDefault="00C75A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DACA3" w14:textId="77777777" w:rsidR="00C75A06" w:rsidRDefault="00C75A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47C92" w14:textId="77777777" w:rsidR="00C75A06" w:rsidRDefault="00C75A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70578" w14:textId="77777777" w:rsidR="00DA5C4A" w:rsidRDefault="00DA5C4A">
      <w:r>
        <w:rPr>
          <w:color w:val="000000"/>
        </w:rPr>
        <w:separator/>
      </w:r>
    </w:p>
  </w:footnote>
  <w:footnote w:type="continuationSeparator" w:id="0">
    <w:p w14:paraId="759A7967" w14:textId="77777777" w:rsidR="00DA5C4A" w:rsidRDefault="00DA5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4A7BA" w14:textId="77777777" w:rsidR="00C75A06" w:rsidRDefault="00C75A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85975" w14:textId="7F18BF27" w:rsidR="00EC6D98" w:rsidRPr="00EA7CC4" w:rsidRDefault="00EA7CC4" w:rsidP="00EA7CC4">
    <w:pPr>
      <w:pStyle w:val="Header"/>
    </w:pPr>
    <w:r>
      <w:rPr>
        <w:sz w:val="14"/>
        <w:szCs w:val="14"/>
      </w:rPr>
      <w:t>2</w:t>
    </w:r>
    <w:r w:rsidR="00C75A06">
      <w:rPr>
        <w:sz w:val="14"/>
        <w:szCs w:val="14"/>
      </w:rPr>
      <w:t>.7C</w:t>
    </w:r>
    <w:r>
      <w:rPr>
        <w:sz w:val="14"/>
        <w:szCs w:val="14"/>
      </w:rPr>
      <w:t xml:space="preserve">   </w:t>
    </w:r>
    <w:r w:rsidR="00EF4B45">
      <w:rPr>
        <w:sz w:val="14"/>
        <w:szCs w:val="14"/>
      </w:rPr>
      <w:tab/>
    </w:r>
    <w:r w:rsidR="00EF4B45">
      <w:rPr>
        <w:sz w:val="14"/>
        <w:szCs w:val="14"/>
      </w:rPr>
      <w:tab/>
    </w:r>
    <w:r>
      <w:t xml:space="preserve">Name: ________________________________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2C0B8" w14:textId="77777777" w:rsidR="00C75A06" w:rsidRDefault="00C75A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efaultTabStop w:val="34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3D8"/>
    <w:rsid w:val="00025FE8"/>
    <w:rsid w:val="00052647"/>
    <w:rsid w:val="000561BD"/>
    <w:rsid w:val="0018354D"/>
    <w:rsid w:val="00222264"/>
    <w:rsid w:val="0033461D"/>
    <w:rsid w:val="00366FCB"/>
    <w:rsid w:val="003E2E2C"/>
    <w:rsid w:val="004F30AA"/>
    <w:rsid w:val="005B439B"/>
    <w:rsid w:val="005D5E02"/>
    <w:rsid w:val="005F43D8"/>
    <w:rsid w:val="006D0366"/>
    <w:rsid w:val="007778F4"/>
    <w:rsid w:val="0082182A"/>
    <w:rsid w:val="00837049"/>
    <w:rsid w:val="0085360E"/>
    <w:rsid w:val="00900710"/>
    <w:rsid w:val="00A521DC"/>
    <w:rsid w:val="00AE0F1D"/>
    <w:rsid w:val="00B0664B"/>
    <w:rsid w:val="00BE4674"/>
    <w:rsid w:val="00C75A06"/>
    <w:rsid w:val="00CA5B72"/>
    <w:rsid w:val="00D207AB"/>
    <w:rsid w:val="00DA5C4A"/>
    <w:rsid w:val="00DC2F47"/>
    <w:rsid w:val="00DD48FF"/>
    <w:rsid w:val="00DF1710"/>
    <w:rsid w:val="00DF705F"/>
    <w:rsid w:val="00E053DE"/>
    <w:rsid w:val="00E45DA9"/>
    <w:rsid w:val="00E71C23"/>
    <w:rsid w:val="00EA7CC4"/>
    <w:rsid w:val="00EF4B45"/>
    <w:rsid w:val="00FD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038F3"/>
  <w15:docId w15:val="{F4E0955F-D6BC-4802-9C56-E57E9A265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Standard"/>
    <w:link w:val="HeaderChar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Textbody"/>
  </w:style>
  <w:style w:type="paragraph" w:styleId="Footer">
    <w:name w:val="footer"/>
    <w:basedOn w:val="Normal"/>
    <w:link w:val="FooterChar"/>
    <w:uiPriority w:val="99"/>
    <w:unhideWhenUsed/>
    <w:rsid w:val="00EA7C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CC4"/>
  </w:style>
  <w:style w:type="character" w:customStyle="1" w:styleId="HeaderChar">
    <w:name w:val="Header Char"/>
    <w:basedOn w:val="DefaultParagraphFont"/>
    <w:link w:val="Header"/>
    <w:rsid w:val="00EA7CC4"/>
  </w:style>
  <w:style w:type="character" w:styleId="Hyperlink">
    <w:name w:val="Hyperlink"/>
    <w:basedOn w:val="DefaultParagraphFont"/>
    <w:uiPriority w:val="99"/>
    <w:unhideWhenUsed/>
    <w:rsid w:val="00BE467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46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fficebearers.com/library/church-orders/canrc-church-order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..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1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Normal portrait</vt:lpstr>
      <vt:lpstr>Lesson 07: The Keys to God's Kingdom: Discipline</vt:lpstr>
      <vt:lpstr>    </vt:lpstr>
      <vt:lpstr>    Memory work</vt:lpstr>
      <vt:lpstr>        85. Q. How is the kingdom of heaven closed and opened by church discipline?</vt:lpstr>
      <vt:lpstr>    Homework (don’t forget, you’re allowed to ask for help)</vt:lpstr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3</cp:revision>
  <cp:lastPrinted>2015-10-09T20:44:00Z</cp:lastPrinted>
  <dcterms:created xsi:type="dcterms:W3CDTF">2022-11-15T03:09:00Z</dcterms:created>
  <dcterms:modified xsi:type="dcterms:W3CDTF">2022-11-16T00:11:00Z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